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190"/>
        <w:gridCol w:w="3190"/>
        <w:gridCol w:w="3191"/>
      </w:tblGrid>
      <w:tr w:rsidR="009D628F" w:rsidRPr="009D628F" w:rsidTr="000F311F">
        <w:tc>
          <w:tcPr>
            <w:tcW w:w="3190" w:type="dxa"/>
            <w:shd w:val="clear" w:color="auto" w:fill="auto"/>
            <w:hideMark/>
          </w:tcPr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>«Рассмотрено»</w:t>
            </w: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>на заседании</w:t>
            </w: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>ШМО предметов гуманитарного цикла</w:t>
            </w: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>(протокол № ___</w:t>
            </w: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 xml:space="preserve"> от «     »_________2016 г.)</w:t>
            </w:r>
          </w:p>
        </w:tc>
        <w:tc>
          <w:tcPr>
            <w:tcW w:w="3190" w:type="dxa"/>
            <w:shd w:val="clear" w:color="auto" w:fill="auto"/>
            <w:hideMark/>
          </w:tcPr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>«Согласовано»</w:t>
            </w: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>Зам. директора по УР МОУ СОШ № 1 г. Хвалынска Саратовской области</w:t>
            </w: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>«   »  ____________    2016 г.</w:t>
            </w: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 xml:space="preserve">                        С. А. Охулина</w:t>
            </w:r>
          </w:p>
        </w:tc>
        <w:tc>
          <w:tcPr>
            <w:tcW w:w="3191" w:type="dxa"/>
            <w:shd w:val="clear" w:color="auto" w:fill="auto"/>
            <w:hideMark/>
          </w:tcPr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>«Утверждаю»</w:t>
            </w: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>Директор МОУ СОШ № 1 г. Хвалынска Саратовской области</w:t>
            </w: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 xml:space="preserve">(приказ №____ от                  «          » августа 2016  г.)      </w:t>
            </w: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</w:p>
          <w:p w:rsidR="009D628F" w:rsidRPr="009D628F" w:rsidRDefault="009D628F" w:rsidP="000F311F">
            <w:pPr>
              <w:rPr>
                <w:sz w:val="24"/>
                <w:szCs w:val="24"/>
              </w:rPr>
            </w:pPr>
            <w:r w:rsidRPr="009D628F">
              <w:rPr>
                <w:sz w:val="24"/>
                <w:szCs w:val="24"/>
              </w:rPr>
              <w:t xml:space="preserve">                      Г. А. Синицына</w:t>
            </w:r>
          </w:p>
        </w:tc>
      </w:tr>
    </w:tbl>
    <w:p w:rsidR="00F434D5" w:rsidRDefault="00F434D5" w:rsidP="00F434D5"/>
    <w:p w:rsidR="00F434D5" w:rsidRDefault="00F434D5" w:rsidP="00F434D5"/>
    <w:p w:rsidR="00F434D5" w:rsidRPr="00714FD0" w:rsidRDefault="00F434D5" w:rsidP="00F434D5">
      <w:pPr>
        <w:rPr>
          <w:szCs w:val="28"/>
        </w:rPr>
      </w:pPr>
    </w:p>
    <w:p w:rsidR="009D628F" w:rsidRPr="00563FB0" w:rsidRDefault="009D628F" w:rsidP="009D628F">
      <w:pPr>
        <w:spacing w:line="360" w:lineRule="auto"/>
        <w:jc w:val="center"/>
        <w:rPr>
          <w:b/>
          <w:sz w:val="32"/>
          <w:szCs w:val="32"/>
        </w:rPr>
      </w:pPr>
      <w:r w:rsidRPr="00563FB0">
        <w:rPr>
          <w:b/>
          <w:sz w:val="32"/>
          <w:szCs w:val="32"/>
        </w:rPr>
        <w:t>Муниципальное общеобразовательное учреждение</w:t>
      </w:r>
    </w:p>
    <w:p w:rsidR="009D628F" w:rsidRPr="00563FB0" w:rsidRDefault="009D628F" w:rsidP="009D62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563FB0">
        <w:rPr>
          <w:b/>
          <w:sz w:val="32"/>
          <w:szCs w:val="32"/>
        </w:rPr>
        <w:t>редняя общеобразовательная школа № 1 г. Хвалынска</w:t>
      </w:r>
    </w:p>
    <w:p w:rsidR="009D628F" w:rsidRDefault="009D628F" w:rsidP="009D628F">
      <w:pPr>
        <w:spacing w:line="360" w:lineRule="auto"/>
        <w:rPr>
          <w:b/>
          <w:sz w:val="40"/>
          <w:szCs w:val="40"/>
        </w:rPr>
      </w:pPr>
    </w:p>
    <w:p w:rsidR="009D628F" w:rsidRPr="00563FB0" w:rsidRDefault="009D628F" w:rsidP="009D628F">
      <w:pPr>
        <w:spacing w:line="360" w:lineRule="auto"/>
        <w:rPr>
          <w:b/>
          <w:sz w:val="40"/>
          <w:szCs w:val="40"/>
        </w:rPr>
      </w:pPr>
    </w:p>
    <w:p w:rsidR="009D628F" w:rsidRPr="00563FB0" w:rsidRDefault="009D628F" w:rsidP="009D62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  <w:r w:rsidRPr="00563FB0">
        <w:rPr>
          <w:b/>
          <w:sz w:val="32"/>
          <w:szCs w:val="32"/>
        </w:rPr>
        <w:t>по учебному предмету</w:t>
      </w:r>
    </w:p>
    <w:p w:rsidR="009D628F" w:rsidRPr="00563FB0" w:rsidRDefault="009D628F" w:rsidP="009D628F">
      <w:pPr>
        <w:spacing w:line="360" w:lineRule="auto"/>
        <w:jc w:val="center"/>
        <w:rPr>
          <w:b/>
          <w:sz w:val="32"/>
          <w:szCs w:val="32"/>
        </w:rPr>
      </w:pPr>
      <w:r w:rsidRPr="00563FB0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Русский язык</w:t>
      </w:r>
      <w:r w:rsidRPr="00563FB0">
        <w:rPr>
          <w:b/>
          <w:sz w:val="32"/>
          <w:szCs w:val="32"/>
        </w:rPr>
        <w:t>»</w:t>
      </w:r>
    </w:p>
    <w:p w:rsidR="009D628F" w:rsidRPr="00563FB0" w:rsidRDefault="009D628F" w:rsidP="009D628F">
      <w:pPr>
        <w:spacing w:line="360" w:lineRule="auto"/>
        <w:jc w:val="center"/>
        <w:rPr>
          <w:b/>
          <w:sz w:val="32"/>
          <w:szCs w:val="32"/>
        </w:rPr>
      </w:pPr>
      <w:r w:rsidRPr="00563FB0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об</w:t>
      </w:r>
      <w:r w:rsidRPr="00563FB0">
        <w:rPr>
          <w:b/>
          <w:sz w:val="32"/>
          <w:szCs w:val="32"/>
        </w:rPr>
        <w:t>уча</w:t>
      </w:r>
      <w:r>
        <w:rPr>
          <w:b/>
          <w:sz w:val="32"/>
          <w:szCs w:val="32"/>
        </w:rPr>
        <w:t>ю</w:t>
      </w:r>
      <w:r w:rsidRPr="00563FB0">
        <w:rPr>
          <w:b/>
          <w:sz w:val="32"/>
          <w:szCs w:val="32"/>
        </w:rPr>
        <w:t xml:space="preserve">щихся </w:t>
      </w:r>
      <w:r>
        <w:rPr>
          <w:b/>
          <w:sz w:val="32"/>
          <w:szCs w:val="32"/>
        </w:rPr>
        <w:t xml:space="preserve">5 - 9 </w:t>
      </w:r>
      <w:r w:rsidRPr="00563FB0">
        <w:rPr>
          <w:b/>
          <w:sz w:val="32"/>
          <w:szCs w:val="32"/>
        </w:rPr>
        <w:t>класс</w:t>
      </w:r>
      <w:r>
        <w:rPr>
          <w:b/>
          <w:sz w:val="32"/>
          <w:szCs w:val="32"/>
        </w:rPr>
        <w:t>ов</w:t>
      </w:r>
      <w:r w:rsidRPr="00563FB0">
        <w:rPr>
          <w:b/>
          <w:sz w:val="32"/>
          <w:szCs w:val="32"/>
        </w:rPr>
        <w:t xml:space="preserve">  (ФГОС ООО)</w:t>
      </w:r>
    </w:p>
    <w:p w:rsidR="009D628F" w:rsidRDefault="009D628F" w:rsidP="009D628F">
      <w:pPr>
        <w:spacing w:line="360" w:lineRule="auto"/>
        <w:rPr>
          <w:b/>
          <w:sz w:val="32"/>
          <w:szCs w:val="32"/>
        </w:rPr>
      </w:pPr>
    </w:p>
    <w:p w:rsidR="009D628F" w:rsidRPr="00563FB0" w:rsidRDefault="009D628F" w:rsidP="009D628F">
      <w:pPr>
        <w:spacing w:line="360" w:lineRule="auto"/>
        <w:rPr>
          <w:b/>
          <w:sz w:val="32"/>
          <w:szCs w:val="32"/>
        </w:rPr>
      </w:pPr>
    </w:p>
    <w:p w:rsidR="009D628F" w:rsidRPr="00563FB0" w:rsidRDefault="009D628F" w:rsidP="009D62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программы: 2016</w:t>
      </w:r>
      <w:r w:rsidRPr="00563FB0">
        <w:rPr>
          <w:b/>
          <w:sz w:val="32"/>
          <w:szCs w:val="32"/>
        </w:rPr>
        <w:t>-2021 г</w:t>
      </w:r>
      <w:r>
        <w:rPr>
          <w:b/>
          <w:sz w:val="32"/>
          <w:szCs w:val="32"/>
        </w:rPr>
        <w:t>.</w:t>
      </w:r>
    </w:p>
    <w:p w:rsidR="00F434D5" w:rsidRPr="00502632" w:rsidRDefault="00F434D5" w:rsidP="009D628F">
      <w:pPr>
        <w:jc w:val="center"/>
        <w:rPr>
          <w:sz w:val="44"/>
          <w:szCs w:val="44"/>
        </w:rPr>
      </w:pPr>
    </w:p>
    <w:p w:rsidR="00F434D5" w:rsidRPr="00714FD0" w:rsidRDefault="00F434D5" w:rsidP="00F434D5">
      <w:pPr>
        <w:rPr>
          <w:b/>
          <w:szCs w:val="28"/>
        </w:rPr>
      </w:pPr>
    </w:p>
    <w:p w:rsidR="009D628F" w:rsidRPr="009D628F" w:rsidRDefault="009D628F" w:rsidP="009D628F">
      <w:pPr>
        <w:spacing w:line="276" w:lineRule="auto"/>
        <w:ind w:left="4956"/>
        <w:jc w:val="center"/>
        <w:rPr>
          <w:rFonts w:eastAsia="Times New Roman"/>
          <w:sz w:val="24"/>
          <w:szCs w:val="24"/>
          <w:lang w:bidi="en-US"/>
        </w:rPr>
      </w:pPr>
      <w:r w:rsidRPr="009D628F">
        <w:rPr>
          <w:rFonts w:eastAsia="Times New Roman"/>
          <w:sz w:val="24"/>
          <w:szCs w:val="24"/>
          <w:lang w:bidi="en-US"/>
        </w:rPr>
        <w:t>Рассмотрено на  заседании</w:t>
      </w:r>
    </w:p>
    <w:p w:rsidR="009D628F" w:rsidRPr="009D628F" w:rsidRDefault="009D628F" w:rsidP="009D628F">
      <w:pPr>
        <w:spacing w:line="276" w:lineRule="auto"/>
        <w:ind w:left="4956"/>
        <w:jc w:val="center"/>
        <w:rPr>
          <w:rFonts w:eastAsia="Times New Roman"/>
          <w:sz w:val="24"/>
          <w:szCs w:val="24"/>
          <w:lang w:bidi="en-US"/>
        </w:rPr>
      </w:pPr>
      <w:r w:rsidRPr="009D628F">
        <w:rPr>
          <w:rFonts w:eastAsia="Times New Roman"/>
          <w:sz w:val="24"/>
          <w:szCs w:val="24"/>
          <w:lang w:bidi="en-US"/>
        </w:rPr>
        <w:t>педагогического совета</w:t>
      </w:r>
    </w:p>
    <w:p w:rsidR="009D628F" w:rsidRPr="009D628F" w:rsidRDefault="009D628F" w:rsidP="009D628F">
      <w:pPr>
        <w:spacing w:line="276" w:lineRule="auto"/>
        <w:ind w:left="4956"/>
        <w:jc w:val="center"/>
        <w:rPr>
          <w:rFonts w:eastAsia="Times New Roman"/>
          <w:sz w:val="24"/>
          <w:szCs w:val="24"/>
          <w:lang w:bidi="en-US"/>
        </w:rPr>
      </w:pPr>
      <w:r w:rsidRPr="009D628F">
        <w:rPr>
          <w:rFonts w:eastAsia="Times New Roman"/>
          <w:sz w:val="24"/>
          <w:szCs w:val="24"/>
          <w:lang w:bidi="en-US"/>
        </w:rPr>
        <w:t>протокол  № _____</w:t>
      </w:r>
    </w:p>
    <w:p w:rsidR="009D628F" w:rsidRPr="009D628F" w:rsidRDefault="009D628F" w:rsidP="009D628F">
      <w:pPr>
        <w:spacing w:line="276" w:lineRule="auto"/>
        <w:ind w:left="4956"/>
        <w:jc w:val="center"/>
        <w:rPr>
          <w:rFonts w:eastAsia="Times New Roman"/>
          <w:sz w:val="24"/>
          <w:szCs w:val="24"/>
          <w:lang w:bidi="en-US"/>
        </w:rPr>
      </w:pPr>
      <w:r w:rsidRPr="009D628F">
        <w:rPr>
          <w:rFonts w:eastAsia="Times New Roman"/>
          <w:sz w:val="24"/>
          <w:szCs w:val="24"/>
          <w:lang w:bidi="en-US"/>
        </w:rPr>
        <w:t>от  «____»_________2016 г.</w:t>
      </w:r>
    </w:p>
    <w:p w:rsidR="00F434D5" w:rsidRDefault="00F434D5" w:rsidP="009D628F">
      <w:pPr>
        <w:jc w:val="right"/>
        <w:rPr>
          <w:b/>
          <w:sz w:val="36"/>
          <w:szCs w:val="36"/>
        </w:rPr>
      </w:pPr>
    </w:p>
    <w:p w:rsidR="00F434D5" w:rsidRDefault="00F434D5" w:rsidP="00F434D5">
      <w:pPr>
        <w:rPr>
          <w:b/>
          <w:sz w:val="36"/>
          <w:szCs w:val="36"/>
        </w:rPr>
      </w:pPr>
    </w:p>
    <w:p w:rsidR="009D628F" w:rsidRPr="009D628F" w:rsidRDefault="009D628F" w:rsidP="009D628F">
      <w:pPr>
        <w:spacing w:line="360" w:lineRule="auto"/>
        <w:jc w:val="right"/>
        <w:rPr>
          <w:sz w:val="24"/>
          <w:szCs w:val="24"/>
        </w:rPr>
      </w:pPr>
      <w:r w:rsidRPr="009D628F">
        <w:rPr>
          <w:sz w:val="24"/>
          <w:szCs w:val="24"/>
        </w:rPr>
        <w:t>Составитель:  Хатькова Светлана Анатольевна,</w:t>
      </w:r>
    </w:p>
    <w:p w:rsidR="009D628F" w:rsidRPr="009D628F" w:rsidRDefault="009D628F" w:rsidP="009D628F">
      <w:pPr>
        <w:spacing w:line="360" w:lineRule="auto"/>
        <w:jc w:val="right"/>
        <w:rPr>
          <w:sz w:val="24"/>
          <w:szCs w:val="24"/>
        </w:rPr>
      </w:pPr>
      <w:r w:rsidRPr="009D628F">
        <w:rPr>
          <w:sz w:val="24"/>
          <w:szCs w:val="24"/>
        </w:rPr>
        <w:t xml:space="preserve"> учитель русского языка и литературы,</w:t>
      </w:r>
    </w:p>
    <w:p w:rsidR="009D628F" w:rsidRPr="009D628F" w:rsidRDefault="009D628F" w:rsidP="009D628F">
      <w:pPr>
        <w:spacing w:line="360" w:lineRule="auto"/>
        <w:jc w:val="right"/>
        <w:rPr>
          <w:sz w:val="24"/>
          <w:szCs w:val="24"/>
        </w:rPr>
      </w:pPr>
      <w:r w:rsidRPr="009D628F">
        <w:rPr>
          <w:sz w:val="24"/>
          <w:szCs w:val="24"/>
        </w:rPr>
        <w:t>высшая квалификационная категория</w:t>
      </w:r>
    </w:p>
    <w:p w:rsidR="009D628F" w:rsidRPr="009D628F" w:rsidRDefault="009D628F" w:rsidP="009D628F">
      <w:pPr>
        <w:spacing w:line="0" w:lineRule="atLeast"/>
        <w:jc w:val="right"/>
        <w:rPr>
          <w:sz w:val="24"/>
          <w:szCs w:val="24"/>
        </w:rPr>
      </w:pPr>
    </w:p>
    <w:p w:rsidR="009D628F" w:rsidRPr="00563FB0" w:rsidRDefault="009D628F" w:rsidP="009D628F">
      <w:pPr>
        <w:spacing w:line="0" w:lineRule="atLeast"/>
      </w:pPr>
    </w:p>
    <w:p w:rsidR="009D628F" w:rsidRPr="000F311F" w:rsidRDefault="009D628F" w:rsidP="009D62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F311F">
        <w:rPr>
          <w:b/>
          <w:bCs/>
          <w:color w:val="000000"/>
          <w:sz w:val="24"/>
          <w:szCs w:val="24"/>
        </w:rPr>
        <w:t xml:space="preserve">г. Хвалынск </w:t>
      </w:r>
    </w:p>
    <w:p w:rsidR="009D628F" w:rsidRPr="000F311F" w:rsidRDefault="009D628F" w:rsidP="009D62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F311F">
        <w:rPr>
          <w:b/>
          <w:bCs/>
          <w:color w:val="000000"/>
          <w:sz w:val="24"/>
          <w:szCs w:val="24"/>
        </w:rPr>
        <w:t>2016 год</w:t>
      </w:r>
    </w:p>
    <w:p w:rsidR="00F434D5" w:rsidRDefault="00F434D5" w:rsidP="00F434D5">
      <w:pPr>
        <w:rPr>
          <w:b/>
          <w:sz w:val="36"/>
          <w:szCs w:val="36"/>
        </w:rPr>
      </w:pPr>
    </w:p>
    <w:p w:rsidR="000F311F" w:rsidRPr="00DD28E7" w:rsidRDefault="000F311F" w:rsidP="000F311F">
      <w:pPr>
        <w:spacing w:line="276" w:lineRule="auto"/>
        <w:contextualSpacing/>
        <w:jc w:val="center"/>
        <w:rPr>
          <w:b/>
          <w:szCs w:val="28"/>
        </w:rPr>
      </w:pPr>
      <w:r w:rsidRPr="00DD28E7">
        <w:rPr>
          <w:b/>
          <w:szCs w:val="28"/>
        </w:rPr>
        <w:lastRenderedPageBreak/>
        <w:t>Пояснительная записка</w:t>
      </w:r>
    </w:p>
    <w:p w:rsidR="000F311F" w:rsidRPr="000F311F" w:rsidRDefault="000F311F" w:rsidP="000F311F">
      <w:pPr>
        <w:spacing w:before="100" w:beforeAutospacing="1" w:after="100" w:afterAutospacing="1"/>
        <w:ind w:firstLine="708"/>
        <w:rPr>
          <w:rFonts w:eastAsia="Times New Roman"/>
          <w:sz w:val="24"/>
          <w:szCs w:val="24"/>
          <w:lang w:eastAsia="ru-RU"/>
        </w:rPr>
      </w:pPr>
      <w:r w:rsidRPr="000F311F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учебному предмету «Русский язык»</w:t>
      </w:r>
      <w:r w:rsidRPr="000F311F">
        <w:rPr>
          <w:sz w:val="24"/>
          <w:szCs w:val="24"/>
        </w:rPr>
        <w:t xml:space="preserve"> для основной общеобразовательной школы </w:t>
      </w:r>
      <w:r w:rsidRPr="000F311F">
        <w:rPr>
          <w:rFonts w:eastAsia="Times New Roman"/>
          <w:sz w:val="24"/>
          <w:szCs w:val="24"/>
          <w:lang w:eastAsia="ru-RU"/>
        </w:rPr>
        <w:t xml:space="preserve">обеспечивает </w:t>
      </w:r>
      <w:r w:rsidRPr="000F311F">
        <w:rPr>
          <w:rStyle w:val="Zag11"/>
          <w:rFonts w:eastAsia="@Arial Unicode MS"/>
          <w:sz w:val="24"/>
          <w:szCs w:val="24"/>
        </w:rPr>
        <w:t xml:space="preserve">соответствие основной образовательной программы требованиям Федерального государственного образовательного стандарта основного общего образования (ФГОС ООО), </w:t>
      </w:r>
      <w:r w:rsidRPr="000F311F">
        <w:rPr>
          <w:rFonts w:eastAsia="Times New Roman"/>
          <w:sz w:val="24"/>
          <w:szCs w:val="24"/>
          <w:lang w:eastAsia="ru-RU"/>
        </w:rPr>
        <w:t>преемственность начального общего, основного общего, среднего общего образования,  разработана в соответствии со следующими нормативно-правовыми документами:</w:t>
      </w:r>
    </w:p>
    <w:p w:rsidR="000F311F" w:rsidRPr="000F311F" w:rsidRDefault="000F311F" w:rsidP="000F311F">
      <w:pPr>
        <w:rPr>
          <w:rFonts w:eastAsia="Times New Roman"/>
          <w:sz w:val="24"/>
          <w:szCs w:val="24"/>
          <w:lang w:eastAsia="ru-RU"/>
        </w:rPr>
      </w:pPr>
      <w:r w:rsidRPr="000F311F">
        <w:rPr>
          <w:rFonts w:eastAsia="Times New Roman"/>
          <w:sz w:val="24"/>
          <w:szCs w:val="24"/>
          <w:lang w:eastAsia="ru-RU"/>
        </w:rPr>
        <w:t xml:space="preserve">1. ФЗ от 29.12.2012 № 273-ФЗ «Об образовании в Российской Федерации»; </w:t>
      </w:r>
    </w:p>
    <w:p w:rsidR="000F311F" w:rsidRPr="000F311F" w:rsidRDefault="000F311F" w:rsidP="000F311F">
      <w:pPr>
        <w:rPr>
          <w:rFonts w:eastAsia="Times New Roman"/>
          <w:sz w:val="24"/>
          <w:szCs w:val="24"/>
          <w:lang w:eastAsia="ru-RU"/>
        </w:rPr>
      </w:pPr>
      <w:r w:rsidRPr="000F311F">
        <w:rPr>
          <w:rFonts w:eastAsia="Times New Roman"/>
          <w:sz w:val="24"/>
          <w:szCs w:val="24"/>
          <w:lang w:eastAsia="ru-RU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 </w:t>
      </w:r>
    </w:p>
    <w:p w:rsidR="000F311F" w:rsidRPr="000F311F" w:rsidRDefault="000F311F" w:rsidP="000F311F">
      <w:pPr>
        <w:rPr>
          <w:rFonts w:eastAsia="Times New Roman"/>
          <w:sz w:val="24"/>
          <w:szCs w:val="24"/>
          <w:lang w:eastAsia="ru-RU"/>
        </w:rPr>
      </w:pPr>
      <w:r w:rsidRPr="000F311F">
        <w:rPr>
          <w:rFonts w:eastAsia="Times New Roman"/>
          <w:sz w:val="24"/>
          <w:szCs w:val="24"/>
          <w:lang w:eastAsia="ru-RU"/>
        </w:rPr>
        <w:t xml:space="preserve">3. Приказ от 31.12.2015 № 1577 «О внесении изменений в ФГОС OОО, утвержденный приказом Минобрнауки РФ от 17 декабря 2010 № 1897»; </w:t>
      </w:r>
    </w:p>
    <w:p w:rsidR="000F311F" w:rsidRPr="000F311F" w:rsidRDefault="000F311F" w:rsidP="000F311F">
      <w:pPr>
        <w:rPr>
          <w:rFonts w:eastAsia="Times New Roman"/>
          <w:sz w:val="24"/>
          <w:szCs w:val="24"/>
          <w:lang w:eastAsia="ru-RU"/>
        </w:rPr>
      </w:pPr>
      <w:r w:rsidRPr="000F311F">
        <w:rPr>
          <w:rFonts w:eastAsia="Times New Roman"/>
          <w:sz w:val="24"/>
          <w:szCs w:val="24"/>
          <w:lang w:eastAsia="ru-RU"/>
        </w:rPr>
        <w:t xml:space="preserve">4. Постановление Федеральной службы по надзору в сфере защиты прав потребителей и благополучия  человека и Главного государственного санитарного врача Российской Федерации от 29.12.2010 №189 «Об утверждении СанПиН 2.4.2.2821-10. Санитарно-эпидемиологические требования к условиям и организации обучения в общеобразовательных учреждениях» (с изменениями на 29.06.2011) (далее - СанПиН 2.4.2. 2821-10); </w:t>
      </w:r>
    </w:p>
    <w:p w:rsidR="000F311F" w:rsidRPr="000F311F" w:rsidRDefault="000F311F" w:rsidP="000F311F">
      <w:pPr>
        <w:rPr>
          <w:rFonts w:eastAsia="Times New Roman"/>
          <w:sz w:val="24"/>
          <w:szCs w:val="24"/>
          <w:lang w:eastAsia="ru-RU"/>
        </w:rPr>
      </w:pPr>
      <w:r w:rsidRPr="000F311F">
        <w:rPr>
          <w:rFonts w:eastAsia="Times New Roman"/>
          <w:sz w:val="24"/>
          <w:szCs w:val="24"/>
          <w:lang w:eastAsia="ru-RU"/>
        </w:rPr>
        <w:t xml:space="preserve">5. Федеральный перечень учебников, рекомендованных и допущенных Министерством образования и науки по Приказу МО РФ от 31.03.2014 №253 ООП НОО, ООП ООО, одобренных Федеральным учебно-методическим объединением по общему образованию (протокол заседания от 8 апреля 2015 г. №1/15); </w:t>
      </w:r>
    </w:p>
    <w:p w:rsidR="000F311F" w:rsidRPr="000F311F" w:rsidRDefault="000F311F" w:rsidP="000F311F">
      <w:pPr>
        <w:rPr>
          <w:rFonts w:eastAsia="Times New Roman"/>
          <w:sz w:val="24"/>
          <w:szCs w:val="24"/>
          <w:lang w:eastAsia="ru-RU"/>
        </w:rPr>
      </w:pPr>
      <w:r w:rsidRPr="000F311F">
        <w:rPr>
          <w:color w:val="000000"/>
          <w:sz w:val="24"/>
          <w:szCs w:val="24"/>
          <w:shd w:val="clear" w:color="auto" w:fill="FFFFFF"/>
        </w:rPr>
        <w:t>6.Приказ Минобрнауки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0F311F" w:rsidRPr="000F311F" w:rsidRDefault="000F311F" w:rsidP="000F311F">
      <w:pPr>
        <w:shd w:val="clear" w:color="auto" w:fill="FFFFFF"/>
        <w:rPr>
          <w:sz w:val="24"/>
          <w:szCs w:val="24"/>
          <w:lang w:eastAsia="ru-RU"/>
        </w:rPr>
      </w:pPr>
      <w:r w:rsidRPr="000F311F">
        <w:rPr>
          <w:color w:val="000000"/>
          <w:sz w:val="24"/>
          <w:szCs w:val="24"/>
        </w:rPr>
        <w:t xml:space="preserve">7. </w:t>
      </w:r>
      <w:r w:rsidRPr="000F311F">
        <w:rPr>
          <w:rFonts w:eastAsia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по литературе </w:t>
      </w:r>
      <w:r w:rsidRPr="000F311F">
        <w:rPr>
          <w:sz w:val="24"/>
          <w:szCs w:val="24"/>
          <w:lang w:eastAsia="ru-RU"/>
        </w:rPr>
        <w:t>(решение федерального учебно-методического объединения по общему образованию (протокол  от 8 апреля 2015 г. № 1/15));</w:t>
      </w:r>
    </w:p>
    <w:p w:rsidR="000F311F" w:rsidRPr="000F311F" w:rsidRDefault="000F311F" w:rsidP="000F311F">
      <w:pPr>
        <w:shd w:val="clear" w:color="auto" w:fill="FFFFFF"/>
        <w:rPr>
          <w:color w:val="000000"/>
          <w:sz w:val="24"/>
          <w:szCs w:val="24"/>
        </w:rPr>
      </w:pPr>
      <w:r w:rsidRPr="000F311F">
        <w:rPr>
          <w:color w:val="000000"/>
          <w:sz w:val="24"/>
          <w:szCs w:val="24"/>
        </w:rPr>
        <w:t>8.Устав  МОУ СОШ № 1;</w:t>
      </w:r>
    </w:p>
    <w:p w:rsidR="000F311F" w:rsidRPr="000F311F" w:rsidRDefault="000F311F" w:rsidP="000F311F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0F311F">
        <w:rPr>
          <w:sz w:val="24"/>
          <w:szCs w:val="24"/>
        </w:rPr>
        <w:t xml:space="preserve">9. Базисный учебный план </w:t>
      </w:r>
      <w:r w:rsidRPr="000F311F">
        <w:rPr>
          <w:rFonts w:eastAsia="Times New Roman"/>
          <w:sz w:val="24"/>
          <w:szCs w:val="24"/>
          <w:lang w:eastAsia="ru-RU"/>
        </w:rPr>
        <w:t xml:space="preserve">МОУ СОШ №1 г. Хвалынска на 2016-2017 учебный год </w:t>
      </w:r>
      <w:r w:rsidR="007F1795">
        <w:rPr>
          <w:rFonts w:eastAsia="Times New Roman"/>
          <w:sz w:val="24"/>
          <w:szCs w:val="24"/>
          <w:lang w:eastAsia="ru-RU"/>
        </w:rPr>
        <w:t>(приказ № 103 от 04.08.2016 г.);</w:t>
      </w:r>
    </w:p>
    <w:p w:rsidR="000F311F" w:rsidRPr="000F311F" w:rsidRDefault="000F311F" w:rsidP="000F311F">
      <w:pPr>
        <w:autoSpaceDE w:val="0"/>
        <w:autoSpaceDN w:val="0"/>
        <w:adjustRightInd w:val="0"/>
        <w:rPr>
          <w:sz w:val="24"/>
          <w:szCs w:val="24"/>
        </w:rPr>
      </w:pPr>
      <w:r w:rsidRPr="000F311F">
        <w:rPr>
          <w:rFonts w:eastAsia="Times New Roman"/>
          <w:sz w:val="24"/>
          <w:szCs w:val="24"/>
          <w:lang w:eastAsia="ru-RU"/>
        </w:rPr>
        <w:t>10.Положение о рабочей программе педагога МОУ СОШ №1 г. Хвалынска (протокол педсовета</w:t>
      </w:r>
      <w:r w:rsidR="007F1795">
        <w:rPr>
          <w:rFonts w:eastAsia="Times New Roman"/>
          <w:sz w:val="24"/>
          <w:szCs w:val="24"/>
          <w:lang w:eastAsia="ru-RU"/>
        </w:rPr>
        <w:t xml:space="preserve"> № ____ от 28.08.2015 г.);</w:t>
      </w:r>
    </w:p>
    <w:p w:rsidR="000F311F" w:rsidRPr="000F311F" w:rsidRDefault="000F311F" w:rsidP="000F311F">
      <w:pPr>
        <w:autoSpaceDE w:val="0"/>
        <w:autoSpaceDN w:val="0"/>
        <w:adjustRightInd w:val="0"/>
        <w:rPr>
          <w:sz w:val="24"/>
          <w:szCs w:val="24"/>
        </w:rPr>
      </w:pPr>
      <w:r w:rsidRPr="000F311F">
        <w:rPr>
          <w:rFonts w:eastAsia="Times New Roman"/>
          <w:sz w:val="24"/>
          <w:szCs w:val="24"/>
          <w:lang w:eastAsia="ru-RU"/>
        </w:rPr>
        <w:t>11.Программа общеобразовательных учреждений. УМК</w:t>
      </w:r>
      <w:r w:rsidR="00930629">
        <w:rPr>
          <w:rFonts w:eastAsia="Times New Roman"/>
          <w:sz w:val="24"/>
          <w:szCs w:val="24"/>
          <w:lang w:eastAsia="ru-RU"/>
        </w:rPr>
        <w:t xml:space="preserve"> Русский язык</w:t>
      </w:r>
      <w:r w:rsidRPr="000F311F">
        <w:rPr>
          <w:rFonts w:eastAsia="Times New Roman"/>
          <w:sz w:val="24"/>
          <w:szCs w:val="24"/>
          <w:lang w:eastAsia="ru-RU"/>
        </w:rPr>
        <w:t>. 5-9 классы. /под ред. В.</w:t>
      </w:r>
      <w:r w:rsidR="00930629">
        <w:rPr>
          <w:rFonts w:eastAsia="Times New Roman"/>
          <w:sz w:val="24"/>
          <w:szCs w:val="24"/>
          <w:lang w:eastAsia="ru-RU"/>
        </w:rPr>
        <w:t xml:space="preserve"> В. Бабайцевой. –</w:t>
      </w:r>
      <w:r w:rsidRPr="000F311F">
        <w:rPr>
          <w:rFonts w:eastAsia="Times New Roman"/>
          <w:sz w:val="24"/>
          <w:szCs w:val="24"/>
          <w:lang w:eastAsia="ru-RU"/>
        </w:rPr>
        <w:t xml:space="preserve"> М.:</w:t>
      </w:r>
      <w:r w:rsidR="00930629">
        <w:rPr>
          <w:rFonts w:eastAsia="Times New Roman"/>
          <w:sz w:val="24"/>
          <w:szCs w:val="24"/>
          <w:lang w:eastAsia="ru-RU"/>
        </w:rPr>
        <w:t xml:space="preserve"> Дрофа</w:t>
      </w:r>
      <w:r w:rsidRPr="000F311F">
        <w:rPr>
          <w:rFonts w:eastAsia="Times New Roman"/>
          <w:sz w:val="24"/>
          <w:szCs w:val="24"/>
          <w:lang w:eastAsia="ru-RU"/>
        </w:rPr>
        <w:t>, 201</w:t>
      </w:r>
      <w:r w:rsidR="00930629">
        <w:rPr>
          <w:rFonts w:eastAsia="Times New Roman"/>
          <w:sz w:val="24"/>
          <w:szCs w:val="24"/>
          <w:lang w:eastAsia="ru-RU"/>
        </w:rPr>
        <w:t>5</w:t>
      </w:r>
      <w:r w:rsidRPr="000F311F">
        <w:rPr>
          <w:rFonts w:eastAsia="Times New Roman"/>
          <w:sz w:val="24"/>
          <w:szCs w:val="24"/>
          <w:lang w:eastAsia="ru-RU"/>
        </w:rPr>
        <w:t>.</w:t>
      </w:r>
    </w:p>
    <w:p w:rsidR="000F311F" w:rsidRPr="000F311F" w:rsidRDefault="00715A5B" w:rsidP="000F311F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Рабочая п</w:t>
      </w:r>
      <w:r w:rsidR="000F311F" w:rsidRPr="000F311F">
        <w:rPr>
          <w:rFonts w:eastAsia="Times New Roman"/>
          <w:sz w:val="24"/>
          <w:szCs w:val="24"/>
          <w:lang w:eastAsia="ru-RU"/>
        </w:rPr>
        <w:t xml:space="preserve">рограмма </w:t>
      </w:r>
      <w:r>
        <w:rPr>
          <w:rFonts w:eastAsia="Times New Roman"/>
          <w:sz w:val="24"/>
          <w:szCs w:val="24"/>
          <w:lang w:eastAsia="ru-RU"/>
        </w:rPr>
        <w:t xml:space="preserve">по русскому языку </w:t>
      </w:r>
      <w:r w:rsidR="000F311F" w:rsidRPr="000F311F">
        <w:rPr>
          <w:rFonts w:eastAsia="Times New Roman"/>
          <w:sz w:val="24"/>
          <w:szCs w:val="24"/>
          <w:lang w:eastAsia="ru-RU"/>
        </w:rPr>
        <w:t>составлена с учетом принципов  систематичности, последовательности, непрерывности, научности, доступности и индивидуализации, вариативности, минимакса, а также преемственности и перспективности между разделами  курса с учетом возрастных, психологических особенностей обучающихся. Программа реализует системно-деятельностный и дифференцированный подходы к обучению</w:t>
      </w:r>
      <w:r w:rsidR="00165B30">
        <w:rPr>
          <w:rFonts w:eastAsia="Times New Roman"/>
          <w:sz w:val="24"/>
          <w:szCs w:val="24"/>
          <w:lang w:eastAsia="ru-RU"/>
        </w:rPr>
        <w:t xml:space="preserve"> русскому языку</w:t>
      </w:r>
      <w:r w:rsidR="000F311F" w:rsidRPr="000F311F">
        <w:rPr>
          <w:rFonts w:eastAsia="Times New Roman"/>
          <w:sz w:val="24"/>
          <w:szCs w:val="24"/>
          <w:lang w:eastAsia="ru-RU"/>
        </w:rPr>
        <w:t>.</w:t>
      </w:r>
    </w:p>
    <w:p w:rsidR="004E5FD3" w:rsidRPr="004E5FD3" w:rsidRDefault="004E5FD3" w:rsidP="004E5FD3">
      <w:pPr>
        <w:widowControl w:val="0"/>
        <w:ind w:firstLine="567"/>
        <w:rPr>
          <w:sz w:val="24"/>
          <w:szCs w:val="24"/>
        </w:rPr>
      </w:pPr>
      <w:r w:rsidRPr="004E5FD3">
        <w:rPr>
          <w:sz w:val="24"/>
          <w:szCs w:val="24"/>
        </w:rPr>
        <w:t xml:space="preserve">Рабочая программа педагога детализирует и раскрывает содержание стандарта, определяет общую стратегию обучения, воспитания и развития </w:t>
      </w:r>
      <w:r w:rsidR="00715A5B">
        <w:rPr>
          <w:sz w:val="24"/>
          <w:szCs w:val="24"/>
        </w:rPr>
        <w:t>об</w:t>
      </w:r>
      <w:r w:rsidRPr="004E5FD3">
        <w:rPr>
          <w:sz w:val="24"/>
          <w:szCs w:val="24"/>
        </w:rPr>
        <w:t>уча</w:t>
      </w:r>
      <w:r w:rsidR="00715A5B">
        <w:rPr>
          <w:sz w:val="24"/>
          <w:szCs w:val="24"/>
        </w:rPr>
        <w:t>ю</w:t>
      </w:r>
      <w:r w:rsidRPr="004E5FD3">
        <w:rPr>
          <w:sz w:val="24"/>
          <w:szCs w:val="24"/>
        </w:rPr>
        <w:t>щихся средствами учебного предмета в соответствии с целями изучения русского языка, которые определены стандартом.</w:t>
      </w:r>
    </w:p>
    <w:p w:rsidR="004E5FD3" w:rsidRPr="004E5FD3" w:rsidRDefault="004E5FD3" w:rsidP="004E5FD3">
      <w:pPr>
        <w:ind w:firstLine="567"/>
        <w:rPr>
          <w:rFonts w:eastAsia="Times New Roman"/>
          <w:sz w:val="24"/>
          <w:szCs w:val="24"/>
          <w:lang w:eastAsia="ru-RU"/>
        </w:rPr>
      </w:pPr>
      <w:r w:rsidRPr="004E5FD3">
        <w:rPr>
          <w:rFonts w:eastAsia="Times New Roman"/>
          <w:sz w:val="24"/>
          <w:szCs w:val="24"/>
          <w:lang w:eastAsia="ru-RU"/>
        </w:rPr>
        <w:lastRenderedPageBreak/>
        <w:t>В рабочей программе реализован коммуникативно-деятельностный подход, предполагающий предъявление материала не только в знаниевой, но и в деятельностной форме.</w:t>
      </w:r>
    </w:p>
    <w:p w:rsidR="004E5FD3" w:rsidRPr="004E5FD3" w:rsidRDefault="004E5FD3" w:rsidP="00ED5C16">
      <w:pPr>
        <w:widowControl w:val="0"/>
        <w:ind w:firstLine="567"/>
        <w:rPr>
          <w:sz w:val="24"/>
          <w:szCs w:val="24"/>
        </w:rPr>
      </w:pPr>
      <w:r w:rsidRPr="004E5FD3">
        <w:rPr>
          <w:sz w:val="24"/>
          <w:szCs w:val="24"/>
        </w:rPr>
        <w:t xml:space="preserve">Рабочая  программа разработана на основе системного подхода к построению курса русского языка и определению его содержания. </w:t>
      </w:r>
      <w:r w:rsidR="003A4DFF">
        <w:rPr>
          <w:sz w:val="24"/>
          <w:szCs w:val="24"/>
        </w:rPr>
        <w:t>П</w:t>
      </w:r>
      <w:r w:rsidR="00661BF7" w:rsidRPr="00ED5C16">
        <w:rPr>
          <w:rFonts w:eastAsia="Times New Roman"/>
          <w:color w:val="000000"/>
          <w:sz w:val="24"/>
          <w:szCs w:val="24"/>
          <w:lang w:eastAsia="ru-RU"/>
        </w:rPr>
        <w:t>рограмма конкретизирует основное содержание учебного предмета</w:t>
      </w:r>
      <w:r w:rsidR="00661BF7">
        <w:rPr>
          <w:rFonts w:eastAsia="Times New Roman"/>
          <w:color w:val="000000"/>
          <w:sz w:val="24"/>
          <w:szCs w:val="24"/>
          <w:lang w:eastAsia="ru-RU"/>
        </w:rPr>
        <w:t>.</w:t>
      </w:r>
      <w:r w:rsidR="00661BF7" w:rsidRPr="00ED5C1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E5FD3">
        <w:rPr>
          <w:sz w:val="24"/>
          <w:szCs w:val="24"/>
        </w:rPr>
        <w:t xml:space="preserve">Последовательность изучения разделов и тем определяется в соответствии с избранной </w:t>
      </w:r>
      <w:r w:rsidR="00ED5C16">
        <w:rPr>
          <w:sz w:val="24"/>
          <w:szCs w:val="24"/>
        </w:rPr>
        <w:t xml:space="preserve">педагогом </w:t>
      </w:r>
      <w:r w:rsidRPr="004E5FD3">
        <w:rPr>
          <w:sz w:val="24"/>
          <w:szCs w:val="24"/>
        </w:rPr>
        <w:t xml:space="preserve">концепцией преподавания русского языка. Процесс обучения </w:t>
      </w:r>
      <w:r>
        <w:rPr>
          <w:sz w:val="24"/>
          <w:szCs w:val="24"/>
        </w:rPr>
        <w:t xml:space="preserve">в рабочей программе </w:t>
      </w:r>
      <w:r w:rsidRPr="004E5FD3">
        <w:rPr>
          <w:sz w:val="24"/>
          <w:szCs w:val="24"/>
        </w:rPr>
        <w:t>сориентирован на формирование функциональной грамотности, основные компоненты которой базируются на видах речевой деятельности и предполагают целенаправленное развитие речемыслительных способностей обучающихся на основе комплексного анализа текста, понимания взаимосвязи уровней языка и его единиц, в связи с чем разделы курса русского языка в рабочей программе представлены не в их последовательности, а в комплексе. Обучение строится на основе знаний об устройстве русского языка и об особенностях его употребления в разных условиях общения. Деятельность обучающихся структурирована в логике  этапов усвоения знаний: восприятие, понимание, осмысление, запоминание, применение, обобщение, систематизация.</w:t>
      </w:r>
    </w:p>
    <w:p w:rsidR="00CA236E" w:rsidRPr="004E5FD3" w:rsidRDefault="004E5FD3" w:rsidP="004E5FD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4E5FD3">
        <w:rPr>
          <w:rFonts w:eastAsia="Times New Roman"/>
          <w:sz w:val="24"/>
          <w:szCs w:val="24"/>
          <w:lang w:eastAsia="ru-RU"/>
        </w:rPr>
        <w:t xml:space="preserve">Процесс обучения направлен не только на формирование навыков анализа языка, способности классифицировать языковые явления и факты, но и на овладение </w:t>
      </w:r>
      <w:r w:rsidRPr="004E5FD3">
        <w:rPr>
          <w:sz w:val="24"/>
          <w:szCs w:val="24"/>
        </w:rPr>
        <w:t xml:space="preserve">принципами нормативного использования языковых средств,  </w:t>
      </w:r>
      <w:r w:rsidRPr="004E5FD3">
        <w:rPr>
          <w:rFonts w:eastAsia="Times New Roman"/>
          <w:sz w:val="24"/>
          <w:szCs w:val="24"/>
          <w:lang w:eastAsia="ru-RU"/>
        </w:rPr>
        <w:t>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</w:p>
    <w:p w:rsidR="00CA236E" w:rsidRDefault="00CA236E" w:rsidP="004E5FD3">
      <w:pPr>
        <w:ind w:firstLine="708"/>
        <w:rPr>
          <w:sz w:val="24"/>
          <w:szCs w:val="24"/>
        </w:rPr>
      </w:pPr>
      <w:r w:rsidRPr="004E5FD3">
        <w:rPr>
          <w:sz w:val="24"/>
          <w:szCs w:val="24"/>
        </w:rPr>
        <w:t>Единство образовательного пространства достигается за счет формирования общих компетенций и обеспечивается на разных уровнях общими для изучения</w:t>
      </w:r>
      <w:r w:rsidR="004E5FD3">
        <w:rPr>
          <w:sz w:val="24"/>
          <w:szCs w:val="24"/>
        </w:rPr>
        <w:t xml:space="preserve"> блоками содержания учебного предмета: «Речь. Речевая деятельность», «Культура речи», «Общие сведения о языке</w:t>
      </w:r>
      <w:r w:rsidR="00ED5C16">
        <w:rPr>
          <w:sz w:val="24"/>
          <w:szCs w:val="24"/>
        </w:rPr>
        <w:t>. Основные разделы науки о языке /Фонетика, орфоэпия и графика. Морфемика и словообразование. Лексикология и фразеология. Морфология, Синтаксис. Правописание: орфография и пунктуация».</w:t>
      </w:r>
    </w:p>
    <w:p w:rsidR="009245DA" w:rsidRPr="003A4DFF" w:rsidRDefault="00ED5C16" w:rsidP="003A4DFF">
      <w:pPr>
        <w:pStyle w:val="af"/>
        <w:spacing w:before="0" w:after="0"/>
        <w:ind w:firstLine="567"/>
        <w:jc w:val="left"/>
        <w:rPr>
          <w:bCs/>
          <w:color w:val="auto"/>
        </w:rPr>
      </w:pPr>
      <w:r w:rsidRPr="009C5CCE">
        <w:t>Рабочая программа создана на основе УМК «Русский язык. 5-9» под редакцией В.В. Бабайцевой.</w:t>
      </w:r>
      <w:r>
        <w:t xml:space="preserve"> </w:t>
      </w:r>
      <w:r w:rsidRPr="009245DA">
        <w:t>Выбор УМК</w:t>
      </w:r>
      <w:r w:rsidRPr="009245DA">
        <w:rPr>
          <w:b/>
        </w:rPr>
        <w:t xml:space="preserve"> </w:t>
      </w:r>
      <w:r w:rsidRPr="009245DA">
        <w:t>«Русский язык. 5-9»</w:t>
      </w:r>
      <w:r w:rsidRPr="00A062C8">
        <w:t xml:space="preserve"> </w:t>
      </w:r>
      <w:r w:rsidRPr="009245DA">
        <w:t xml:space="preserve">под редакцией В.В. Бабайцевой оправдан введением предпрофильного и профильного обучения в школе, системно-деятельностного метода самообучения. Сочетание концентрического принципа подачи материала, вводного и основного курса позволяет учителю строить уроки на основе учебно-исследовательской работы </w:t>
      </w:r>
      <w:r>
        <w:t>об</w:t>
      </w:r>
      <w:r w:rsidRPr="009245DA">
        <w:t>уча</w:t>
      </w:r>
      <w:r>
        <w:t>ю</w:t>
      </w:r>
      <w:r w:rsidRPr="009245DA">
        <w:t xml:space="preserve">щихся, выбирать формы и методы обучения, дифференцировать образовательный процесс, анализировать тексты не только художественного, но и публицистического, научно-популярного стилей языка. УМК организует учебную деятельность </w:t>
      </w:r>
      <w:r>
        <w:t>об</w:t>
      </w:r>
      <w:r w:rsidRPr="009245DA">
        <w:t>уч</w:t>
      </w:r>
      <w:r w:rsidR="003E3C0F">
        <w:t>ающ</w:t>
      </w:r>
      <w:r w:rsidRPr="009245DA">
        <w:t>егося в зоне актуального и ближайшего развития, облегчает систематизацию повторения изученного</w:t>
      </w:r>
      <w:r>
        <w:t>, подготовку обучающегося к сдаче ОГЭ</w:t>
      </w:r>
      <w:r w:rsidRPr="009245DA">
        <w:t xml:space="preserve">. </w:t>
      </w:r>
      <w:r w:rsidRPr="009245DA">
        <w:rPr>
          <w:lang w:eastAsia="ru-RU"/>
        </w:rPr>
        <w:br/>
      </w:r>
    </w:p>
    <w:p w:rsidR="00E567C4" w:rsidRPr="003A4DFF" w:rsidRDefault="00DC7AA0" w:rsidP="00514B29">
      <w:pPr>
        <w:rPr>
          <w:rFonts w:eastAsia="Times New Roman"/>
          <w:caps/>
          <w:color w:val="000000"/>
          <w:sz w:val="24"/>
          <w:szCs w:val="24"/>
          <w:lang w:eastAsia="ru-RU"/>
        </w:rPr>
      </w:pPr>
      <w:r w:rsidRPr="003A4DFF"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  <w:t xml:space="preserve">                      </w:t>
      </w:r>
      <w:r w:rsidR="00E567C4" w:rsidRPr="003A4DFF"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  <w:t xml:space="preserve"> Общая характеристика учебного предмета</w:t>
      </w:r>
    </w:p>
    <w:p w:rsidR="00366DD2" w:rsidRPr="003A4DFF" w:rsidRDefault="00366DD2" w:rsidP="003A4DFF">
      <w:pPr>
        <w:ind w:left="1" w:firstLine="707"/>
        <w:rPr>
          <w:rFonts w:eastAsia="Times New Roman"/>
          <w:color w:val="000000"/>
          <w:sz w:val="24"/>
          <w:szCs w:val="24"/>
          <w:lang w:eastAsia="ru-RU"/>
        </w:rPr>
      </w:pPr>
      <w:r w:rsidRPr="003A4DFF">
        <w:rPr>
          <w:rFonts w:eastAsia="Times New Roman"/>
          <w:color w:val="000000"/>
          <w:sz w:val="24"/>
          <w:szCs w:val="24"/>
          <w:lang w:eastAsia="ru-RU"/>
        </w:rPr>
        <w:t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366DD2" w:rsidRPr="003A4DFF" w:rsidRDefault="00366DD2" w:rsidP="003A4DFF">
      <w:pPr>
        <w:ind w:firstLine="1"/>
        <w:rPr>
          <w:rFonts w:eastAsia="Times New Roman"/>
          <w:color w:val="000000"/>
          <w:sz w:val="24"/>
          <w:szCs w:val="24"/>
          <w:lang w:eastAsia="ru-RU"/>
        </w:rPr>
      </w:pPr>
      <w:r w:rsidRPr="003A4DF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A4DFF">
        <w:rPr>
          <w:rFonts w:eastAsia="Times New Roman"/>
          <w:color w:val="000000"/>
          <w:sz w:val="24"/>
          <w:szCs w:val="24"/>
          <w:lang w:eastAsia="ru-RU"/>
        </w:rPr>
        <w:tab/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РФ, языку межнационального общения народов России;</w:t>
      </w:r>
    </w:p>
    <w:p w:rsidR="00366DD2" w:rsidRPr="003A4DFF" w:rsidRDefault="00366DD2" w:rsidP="003A4DFF">
      <w:pPr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A4DFF">
        <w:rPr>
          <w:rFonts w:eastAsia="Times New Roman"/>
          <w:color w:val="000000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её социальным ростом;</w:t>
      </w:r>
    </w:p>
    <w:p w:rsidR="00366DD2" w:rsidRPr="003A4DFF" w:rsidRDefault="00366DD2" w:rsidP="003A4DFF">
      <w:pPr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A4DFF">
        <w:rPr>
          <w:rFonts w:eastAsia="Times New Roman"/>
          <w:color w:val="000000"/>
          <w:sz w:val="24"/>
          <w:szCs w:val="24"/>
          <w:lang w:eastAsia="ru-RU"/>
        </w:rPr>
        <w:lastRenderedPageBreak/>
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366DD2" w:rsidRPr="003A4DFF" w:rsidRDefault="00366DD2" w:rsidP="003A4DFF">
      <w:pPr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A4DFF">
        <w:rPr>
          <w:rFonts w:eastAsia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366DD2" w:rsidRPr="003A4DFF" w:rsidRDefault="00366DD2" w:rsidP="003A4DFF">
      <w:pPr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A4DFF">
        <w:rPr>
          <w:rFonts w:eastAsia="Times New Roman"/>
          <w:color w:val="000000"/>
          <w:sz w:val="24"/>
          <w:szCs w:val="24"/>
          <w:lang w:eastAsia="ru-RU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9C5CCE" w:rsidRPr="009C5CCE" w:rsidRDefault="009C5CCE" w:rsidP="009C5CCE">
      <w:pPr>
        <w:ind w:firstLine="709"/>
        <w:jc w:val="both"/>
        <w:rPr>
          <w:sz w:val="24"/>
          <w:szCs w:val="24"/>
        </w:rPr>
      </w:pPr>
      <w:r w:rsidRPr="009C5CCE">
        <w:rPr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9C5CCE" w:rsidRPr="009C5CCE" w:rsidRDefault="009C5CCE" w:rsidP="009C5CCE">
      <w:pPr>
        <w:ind w:firstLine="709"/>
        <w:jc w:val="both"/>
        <w:rPr>
          <w:sz w:val="24"/>
          <w:szCs w:val="24"/>
        </w:rPr>
      </w:pPr>
      <w:r w:rsidRPr="009C5CCE">
        <w:rPr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9C5CCE" w:rsidRPr="009C5CCE" w:rsidRDefault="009C5CCE" w:rsidP="009C5CCE">
      <w:pPr>
        <w:ind w:firstLine="709"/>
        <w:jc w:val="both"/>
        <w:rPr>
          <w:sz w:val="24"/>
          <w:szCs w:val="24"/>
        </w:rPr>
      </w:pPr>
      <w:r w:rsidRPr="00256294">
        <w:rPr>
          <w:b/>
          <w:sz w:val="24"/>
          <w:szCs w:val="24"/>
        </w:rPr>
        <w:t>Изучение</w:t>
      </w:r>
      <w:r w:rsidRPr="009C5CCE">
        <w:rPr>
          <w:sz w:val="24"/>
          <w:szCs w:val="24"/>
        </w:rPr>
        <w:t xml:space="preserve">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9C5CCE" w:rsidRPr="009C5CCE" w:rsidRDefault="009C5CCE" w:rsidP="009C5CCE">
      <w:pPr>
        <w:ind w:firstLine="709"/>
        <w:jc w:val="both"/>
        <w:rPr>
          <w:sz w:val="24"/>
          <w:szCs w:val="24"/>
        </w:rPr>
      </w:pPr>
      <w:r w:rsidRPr="00256294">
        <w:rPr>
          <w:b/>
          <w:sz w:val="24"/>
          <w:szCs w:val="24"/>
        </w:rPr>
        <w:t>Коммуникативная компетенция</w:t>
      </w:r>
      <w:r w:rsidRPr="009C5CCE">
        <w:rPr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9C5CCE" w:rsidRPr="009C5CCE" w:rsidRDefault="009C5CCE" w:rsidP="009C5CCE">
      <w:pPr>
        <w:ind w:firstLine="709"/>
        <w:jc w:val="both"/>
        <w:rPr>
          <w:sz w:val="24"/>
          <w:szCs w:val="24"/>
        </w:rPr>
      </w:pPr>
      <w:r w:rsidRPr="00256294">
        <w:rPr>
          <w:b/>
          <w:sz w:val="24"/>
          <w:szCs w:val="24"/>
        </w:rPr>
        <w:t>Лингвистическая</w:t>
      </w:r>
      <w:r w:rsidRPr="009C5CCE">
        <w:rPr>
          <w:sz w:val="24"/>
          <w:szCs w:val="24"/>
        </w:rPr>
        <w:t xml:space="preserve">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C5CCE" w:rsidRPr="009C5CCE" w:rsidRDefault="009C5CCE" w:rsidP="009C5CCE">
      <w:pPr>
        <w:ind w:firstLine="709"/>
        <w:jc w:val="both"/>
        <w:rPr>
          <w:sz w:val="24"/>
          <w:szCs w:val="24"/>
        </w:rPr>
      </w:pPr>
      <w:r w:rsidRPr="00256294">
        <w:rPr>
          <w:b/>
          <w:sz w:val="24"/>
          <w:szCs w:val="24"/>
        </w:rPr>
        <w:t>Культуроведческая</w:t>
      </w:r>
      <w:r w:rsidRPr="00B7256E">
        <w:rPr>
          <w:b/>
          <w:sz w:val="24"/>
          <w:szCs w:val="24"/>
        </w:rPr>
        <w:t xml:space="preserve"> </w:t>
      </w:r>
      <w:r w:rsidRPr="009C5CCE">
        <w:rPr>
          <w:sz w:val="24"/>
          <w:szCs w:val="24"/>
        </w:rPr>
        <w:t>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C5CCE" w:rsidRPr="009C5CCE" w:rsidRDefault="009C5CCE" w:rsidP="009C5CCE">
      <w:pPr>
        <w:ind w:firstLine="709"/>
        <w:jc w:val="both"/>
        <w:rPr>
          <w:sz w:val="24"/>
          <w:szCs w:val="24"/>
        </w:rPr>
      </w:pPr>
      <w:r w:rsidRPr="009C5CCE">
        <w:rPr>
          <w:sz w:val="24"/>
          <w:szCs w:val="24"/>
        </w:rPr>
        <w:t xml:space="preserve">Владение русским языком, умение общаться, добиваться успеха в процессе коммуникации являются теми </w:t>
      </w:r>
      <w:r w:rsidRPr="00256294">
        <w:rPr>
          <w:b/>
          <w:sz w:val="24"/>
          <w:szCs w:val="24"/>
        </w:rPr>
        <w:t>характеристиками личности</w:t>
      </w:r>
      <w:r w:rsidRPr="009C5CCE">
        <w:rPr>
          <w:sz w:val="24"/>
          <w:szCs w:val="24"/>
        </w:rPr>
        <w:t>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9C5CCE" w:rsidRPr="009C5CCE" w:rsidRDefault="009C5CCE" w:rsidP="009C5CCE">
      <w:pPr>
        <w:ind w:firstLine="709"/>
        <w:jc w:val="both"/>
        <w:rPr>
          <w:sz w:val="24"/>
          <w:szCs w:val="24"/>
        </w:rPr>
      </w:pPr>
      <w:r w:rsidRPr="009C5CCE">
        <w:rPr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256294" w:rsidRDefault="009C5CCE" w:rsidP="00256294">
      <w:pPr>
        <w:ind w:firstLine="567"/>
        <w:rPr>
          <w:sz w:val="24"/>
          <w:szCs w:val="24"/>
        </w:rPr>
      </w:pPr>
      <w:r w:rsidRPr="00256294">
        <w:rPr>
          <w:b/>
          <w:caps/>
          <w:sz w:val="24"/>
          <w:szCs w:val="24"/>
        </w:rPr>
        <w:t>Целью реализации</w:t>
      </w:r>
      <w:r w:rsidRPr="009C5CCE">
        <w:rPr>
          <w:sz w:val="24"/>
          <w:szCs w:val="24"/>
        </w:rPr>
        <w:t xml:space="preserve"> основной образовательной программы основного общего образования по предмету «Русский язык»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9C5CCE" w:rsidRPr="009C5CCE" w:rsidRDefault="009C5CCE" w:rsidP="009C5CCE">
      <w:pPr>
        <w:ind w:firstLine="709"/>
        <w:jc w:val="both"/>
        <w:rPr>
          <w:sz w:val="24"/>
          <w:szCs w:val="24"/>
        </w:rPr>
      </w:pPr>
    </w:p>
    <w:p w:rsidR="00567A3C" w:rsidRPr="009C5CCE" w:rsidRDefault="009C5CCE" w:rsidP="00567A3C">
      <w:pPr>
        <w:ind w:firstLine="567"/>
        <w:jc w:val="both"/>
        <w:rPr>
          <w:sz w:val="24"/>
          <w:szCs w:val="24"/>
        </w:rPr>
      </w:pPr>
      <w:r w:rsidRPr="00256294">
        <w:rPr>
          <w:b/>
          <w:caps/>
          <w:sz w:val="24"/>
          <w:szCs w:val="24"/>
        </w:rPr>
        <w:t>Главными задачами реализации</w:t>
      </w:r>
      <w:r w:rsidRPr="009C5CCE">
        <w:rPr>
          <w:sz w:val="24"/>
          <w:szCs w:val="24"/>
        </w:rPr>
        <w:t xml:space="preserve"> </w:t>
      </w:r>
      <w:r w:rsidR="00256294">
        <w:rPr>
          <w:sz w:val="24"/>
          <w:szCs w:val="24"/>
        </w:rPr>
        <w:t>п</w:t>
      </w:r>
      <w:r w:rsidRPr="009C5CCE">
        <w:rPr>
          <w:sz w:val="24"/>
          <w:szCs w:val="24"/>
        </w:rPr>
        <w:t>рограммы являются:</w:t>
      </w:r>
    </w:p>
    <w:p w:rsidR="009C5CCE" w:rsidRPr="009C5CCE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9C5CCE">
        <w:rPr>
          <w:sz w:val="24"/>
          <w:szCs w:val="24"/>
        </w:rPr>
        <w:lastRenderedPageBreak/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9C5CCE" w:rsidRPr="009C5CCE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9C5CCE">
        <w:rPr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9C5CCE" w:rsidRPr="00016A33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b/>
          <w:sz w:val="24"/>
          <w:szCs w:val="24"/>
        </w:rPr>
      </w:pPr>
      <w:r w:rsidRPr="00016A33">
        <w:rPr>
          <w:b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9C5CCE" w:rsidRPr="009C5CCE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9C5CCE">
        <w:rPr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9C5CCE" w:rsidRPr="00256294" w:rsidRDefault="009C5CCE" w:rsidP="00745433">
      <w:pPr>
        <w:pStyle w:val="af1"/>
        <w:ind w:left="0" w:firstLine="708"/>
        <w:rPr>
          <w:b/>
          <w:sz w:val="24"/>
          <w:szCs w:val="24"/>
        </w:rPr>
      </w:pPr>
      <w:r w:rsidRPr="009C5CCE">
        <w:rPr>
          <w:sz w:val="24"/>
          <w:szCs w:val="24"/>
        </w:rPr>
        <w:t xml:space="preserve">В процессе изучения предмета «Русский язык» создаются </w:t>
      </w:r>
      <w:r w:rsidRPr="00256294">
        <w:rPr>
          <w:b/>
          <w:sz w:val="24"/>
          <w:szCs w:val="24"/>
        </w:rPr>
        <w:t xml:space="preserve">условия </w:t>
      </w:r>
    </w:p>
    <w:p w:rsidR="009C5CCE" w:rsidRPr="009C5CCE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9C5CCE">
        <w:rPr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9C5CCE" w:rsidRPr="009C5CCE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9C5CCE">
        <w:rPr>
          <w:sz w:val="24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9C5CCE">
        <w:rPr>
          <w:rStyle w:val="Zag11"/>
          <w:rFonts w:eastAsia="@Arial Unicode MS"/>
          <w:sz w:val="24"/>
          <w:szCs w:val="24"/>
        </w:rPr>
        <w:t>лиц, проявивших выдающиеся способности</w:t>
      </w:r>
      <w:r w:rsidRPr="009C5CCE">
        <w:rPr>
          <w:sz w:val="24"/>
          <w:szCs w:val="24"/>
        </w:rPr>
        <w:t>;</w:t>
      </w:r>
    </w:p>
    <w:p w:rsidR="009C5CCE" w:rsidRPr="009C5CCE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9C5CCE">
        <w:rPr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9C5CCE" w:rsidRPr="009C5CCE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9C5CCE">
        <w:rPr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9C5CCE" w:rsidRPr="009C5CCE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9C5CCE">
        <w:rPr>
          <w:sz w:val="24"/>
          <w:szCs w:val="24"/>
        </w:rPr>
        <w:t xml:space="preserve">для знакомства обучающихся с методами научного познания; </w:t>
      </w:r>
    </w:p>
    <w:p w:rsidR="009C5CCE" w:rsidRPr="009C5CCE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9C5CCE">
        <w:rPr>
          <w:sz w:val="24"/>
          <w:szCs w:val="24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9C5CCE" w:rsidRPr="00D32925" w:rsidRDefault="009C5CCE" w:rsidP="00E12103">
      <w:pPr>
        <w:pStyle w:val="af1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9C5CCE">
        <w:rPr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56294" w:rsidRPr="003A4DFF" w:rsidRDefault="00256294" w:rsidP="00256294">
      <w:pPr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A4DFF">
        <w:rPr>
          <w:rFonts w:eastAsia="Times New Roman"/>
          <w:color w:val="000000"/>
          <w:sz w:val="24"/>
          <w:szCs w:val="24"/>
          <w:lang w:eastAsia="ru-RU"/>
        </w:rPr>
        <w:t xml:space="preserve">Усиление коммуникативно-деятельностной направленности курса русского языка, </w:t>
      </w:r>
      <w:r w:rsidRPr="00D32925">
        <w:rPr>
          <w:rFonts w:eastAsia="Times New Roman"/>
          <w:b/>
          <w:color w:val="000000"/>
          <w:sz w:val="24"/>
          <w:szCs w:val="24"/>
          <w:lang w:eastAsia="ru-RU"/>
        </w:rPr>
        <w:t>нацеленность его на метапредметные результаты</w:t>
      </w:r>
      <w:r w:rsidRPr="003A4DFF">
        <w:rPr>
          <w:rFonts w:eastAsia="Times New Roman"/>
          <w:color w:val="000000"/>
          <w:sz w:val="24"/>
          <w:szCs w:val="24"/>
          <w:lang w:eastAsia="ru-RU"/>
        </w:rPr>
        <w:t xml:space="preserve"> обучения являются важнейшими условиями формирования </w:t>
      </w:r>
      <w:r w:rsidRPr="003A4DFF">
        <w:rPr>
          <w:rFonts w:eastAsia="Times New Roman"/>
          <w:b/>
          <w:color w:val="000000"/>
          <w:sz w:val="24"/>
          <w:szCs w:val="24"/>
          <w:lang w:eastAsia="ru-RU"/>
        </w:rPr>
        <w:t>функциональной грамотности</w:t>
      </w:r>
      <w:r w:rsidRPr="003A4DFF">
        <w:rPr>
          <w:rFonts w:eastAsia="Times New Roman"/>
          <w:color w:val="000000"/>
          <w:sz w:val="24"/>
          <w:szCs w:val="24"/>
          <w:lang w:eastAsia="ru-RU"/>
        </w:rPr>
        <w:t xml:space="preserve"> как способности человека максимально быстро адаптироваться во внешней среде и активно в ней функционировать.</w:t>
      </w:r>
      <w:r w:rsidRPr="003A4DFF">
        <w:rPr>
          <w:rFonts w:eastAsia="Times New Roman"/>
          <w:color w:val="000000"/>
          <w:sz w:val="24"/>
          <w:szCs w:val="24"/>
          <w:lang w:eastAsia="ru-RU"/>
        </w:rPr>
        <w:br/>
      </w:r>
      <w:r w:rsidRPr="00D32925">
        <w:rPr>
          <w:rFonts w:eastAsia="Times New Roman"/>
          <w:b/>
          <w:color w:val="000000"/>
          <w:sz w:val="24"/>
          <w:szCs w:val="24"/>
          <w:lang w:eastAsia="ru-RU"/>
        </w:rPr>
        <w:t>   Основными индикаторами функциональной грамотности</w:t>
      </w:r>
      <w:r w:rsidRPr="003A4DFF">
        <w:rPr>
          <w:rFonts w:eastAsia="Times New Roman"/>
          <w:color w:val="000000"/>
          <w:sz w:val="24"/>
          <w:szCs w:val="24"/>
          <w:lang w:eastAsia="ru-RU"/>
        </w:rPr>
        <w:t xml:space="preserve">, имеющей </w:t>
      </w:r>
      <w:r w:rsidRPr="003A4DFF">
        <w:rPr>
          <w:rFonts w:eastAsia="Times New Roman"/>
          <w:b/>
          <w:color w:val="000000"/>
          <w:sz w:val="24"/>
          <w:szCs w:val="24"/>
          <w:lang w:eastAsia="ru-RU"/>
        </w:rPr>
        <w:t>метапредметный статус,</w:t>
      </w:r>
      <w:r w:rsidRPr="003A4DFF">
        <w:rPr>
          <w:rFonts w:eastAsia="Times New Roman"/>
          <w:color w:val="000000"/>
          <w:sz w:val="24"/>
          <w:szCs w:val="24"/>
          <w:lang w:eastAsia="ru-RU"/>
        </w:rPr>
        <w:t xml:space="preserve"> являются: </w:t>
      </w:r>
    </w:p>
    <w:p w:rsidR="00256294" w:rsidRPr="003A4DFF" w:rsidRDefault="00256294" w:rsidP="00256294">
      <w:pPr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A4DFF">
        <w:rPr>
          <w:rFonts w:eastAsia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3A4DFF">
        <w:rPr>
          <w:rFonts w:eastAsia="Times New Roman"/>
          <w:color w:val="000000"/>
          <w:sz w:val="24"/>
          <w:szCs w:val="24"/>
          <w:lang w:eastAsia="ru-RU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</w:t>
      </w:r>
    </w:p>
    <w:p w:rsidR="00256294" w:rsidRPr="003A4DFF" w:rsidRDefault="00256294" w:rsidP="00256294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A4DFF">
        <w:rPr>
          <w:rFonts w:eastAsia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Pr="003A4DFF">
        <w:rPr>
          <w:rFonts w:eastAsia="Times New Roman"/>
          <w:color w:val="000000"/>
          <w:sz w:val="24"/>
          <w:szCs w:val="24"/>
          <w:lang w:eastAsia="ru-RU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</w:t>
      </w:r>
    </w:p>
    <w:p w:rsidR="00D32925" w:rsidRDefault="00256294" w:rsidP="00745433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256294">
        <w:rPr>
          <w:rFonts w:eastAsia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3A4DFF">
        <w:rPr>
          <w:rFonts w:eastAsia="Times New Roman"/>
          <w:color w:val="000000"/>
          <w:sz w:val="24"/>
          <w:szCs w:val="24"/>
          <w:lang w:eastAsia="ru-RU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</w:t>
      </w:r>
      <w:r w:rsidR="00D32925">
        <w:rPr>
          <w:rFonts w:eastAsia="Times New Roman"/>
          <w:color w:val="000000"/>
          <w:sz w:val="24"/>
          <w:szCs w:val="24"/>
          <w:lang w:eastAsia="ru-RU"/>
        </w:rPr>
        <w:t xml:space="preserve">ооценку, самокоррекцию и др.). </w:t>
      </w:r>
    </w:p>
    <w:p w:rsidR="00745433" w:rsidRDefault="00745433" w:rsidP="00745433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256294" w:rsidRPr="009245DA" w:rsidRDefault="00256294" w:rsidP="00256294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32925">
        <w:rPr>
          <w:rFonts w:eastAsia="Times New Roman"/>
          <w:b/>
          <w:bCs/>
          <w:color w:val="000000"/>
          <w:szCs w:val="24"/>
          <w:lang w:eastAsia="ru-RU"/>
        </w:rPr>
        <w:t xml:space="preserve">Целями изучения </w:t>
      </w:r>
      <w:r w:rsidRPr="00D32925">
        <w:rPr>
          <w:rFonts w:eastAsia="Times New Roman"/>
          <w:bCs/>
          <w:color w:val="000000"/>
          <w:sz w:val="24"/>
          <w:szCs w:val="24"/>
          <w:lang w:eastAsia="ru-RU"/>
        </w:rPr>
        <w:t>русского языка в основной школе являются</w:t>
      </w:r>
      <w:r w:rsidRPr="009245DA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воспитание уважения к р</w:t>
      </w:r>
      <w:r>
        <w:rPr>
          <w:rFonts w:eastAsia="Times New Roman"/>
          <w:color w:val="000000"/>
          <w:sz w:val="24"/>
          <w:szCs w:val="24"/>
          <w:lang w:eastAsia="ru-RU"/>
        </w:rPr>
        <w:t>усско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 xml:space="preserve">му языку, сознательного отношения к нему как явлению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lastRenderedPageBreak/>
        <w:t>культуры; осмысление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</w:t>
      </w:r>
      <w:r>
        <w:rPr>
          <w:rFonts w:eastAsia="Times New Roman"/>
          <w:color w:val="000000"/>
          <w:sz w:val="24"/>
          <w:szCs w:val="24"/>
          <w:lang w:eastAsia="ru-RU"/>
        </w:rPr>
        <w:t>усск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ого языка;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256294" w:rsidRPr="009C5CCE" w:rsidRDefault="00256294" w:rsidP="009C5CCE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D6130E" w:rsidRPr="003A5C4D" w:rsidRDefault="003667F7" w:rsidP="008D51F5">
      <w:pPr>
        <w:ind w:firstLine="709"/>
        <w:rPr>
          <w:sz w:val="24"/>
          <w:szCs w:val="24"/>
        </w:rPr>
      </w:pPr>
      <w:bookmarkStart w:id="0" w:name="sub_2011"/>
      <w:r>
        <w:rPr>
          <w:b/>
          <w:sz w:val="24"/>
          <w:szCs w:val="24"/>
        </w:rPr>
        <w:t xml:space="preserve">        </w:t>
      </w:r>
      <w:r w:rsidR="00D6130E" w:rsidRPr="00D6130E">
        <w:rPr>
          <w:b/>
          <w:sz w:val="24"/>
          <w:szCs w:val="24"/>
        </w:rPr>
        <w:t>Предметные результаты изучения  предмета «Русский язык»</w:t>
      </w:r>
      <w:r w:rsidR="003A5C4D" w:rsidRPr="003A5C4D">
        <w:rPr>
          <w:sz w:val="24"/>
          <w:szCs w:val="24"/>
        </w:rPr>
        <w:t xml:space="preserve"> </w:t>
      </w:r>
      <w:r w:rsidR="003A5C4D" w:rsidRPr="00815D76">
        <w:rPr>
          <w:b/>
          <w:sz w:val="24"/>
          <w:szCs w:val="24"/>
        </w:rPr>
        <w:t>в соответствии с требованиями</w:t>
      </w:r>
      <w:r w:rsidR="003A5C4D" w:rsidRPr="009C5CCE">
        <w:rPr>
          <w:sz w:val="24"/>
          <w:szCs w:val="24"/>
        </w:rPr>
        <w:t>, установленными Федеральным государственным образовательным стандартом основного общего образования</w:t>
      </w:r>
      <w:r w:rsidR="003A5C4D">
        <w:rPr>
          <w:sz w:val="24"/>
          <w:szCs w:val="24"/>
        </w:rPr>
        <w:t xml:space="preserve">, </w:t>
      </w:r>
      <w:r w:rsidR="00D6130E" w:rsidRPr="00D6130E">
        <w:rPr>
          <w:b/>
          <w:sz w:val="24"/>
          <w:szCs w:val="24"/>
        </w:rPr>
        <w:t>должны отражать:</w:t>
      </w:r>
    </w:p>
    <w:p w:rsidR="003667F7" w:rsidRDefault="00D6130E" w:rsidP="00E12103">
      <w:pPr>
        <w:numPr>
          <w:ilvl w:val="0"/>
          <w:numId w:val="10"/>
        </w:numPr>
        <w:rPr>
          <w:sz w:val="24"/>
          <w:szCs w:val="24"/>
        </w:rPr>
      </w:pPr>
      <w:bookmarkStart w:id="1" w:name="sub_20101"/>
      <w:bookmarkEnd w:id="0"/>
      <w:r w:rsidRPr="00D6130E">
        <w:rPr>
          <w:sz w:val="24"/>
          <w:szCs w:val="24"/>
        </w:rPr>
        <w:t xml:space="preserve">совершенствование </w:t>
      </w:r>
      <w:r>
        <w:rPr>
          <w:sz w:val="24"/>
          <w:szCs w:val="24"/>
        </w:rPr>
        <w:t xml:space="preserve">различных </w:t>
      </w:r>
      <w:r w:rsidRPr="00D6130E">
        <w:rPr>
          <w:sz w:val="24"/>
          <w:szCs w:val="24"/>
        </w:rPr>
        <w:t>видов</w:t>
      </w:r>
      <w:r>
        <w:rPr>
          <w:sz w:val="24"/>
          <w:szCs w:val="24"/>
        </w:rPr>
        <w:t xml:space="preserve"> устной и письменной</w:t>
      </w:r>
      <w:r w:rsidRPr="00D6130E">
        <w:rPr>
          <w:sz w:val="24"/>
          <w:szCs w:val="24"/>
        </w:rPr>
        <w:t xml:space="preserve"> речевой деятельности (говорения </w:t>
      </w:r>
      <w:r>
        <w:rPr>
          <w:sz w:val="24"/>
          <w:szCs w:val="24"/>
        </w:rPr>
        <w:t>и аудирования, чтения</w:t>
      </w:r>
      <w:r w:rsidRPr="00D6130E">
        <w:rPr>
          <w:sz w:val="24"/>
          <w:szCs w:val="24"/>
        </w:rPr>
        <w:t xml:space="preserve"> и письма),</w:t>
      </w:r>
      <w:r>
        <w:rPr>
          <w:sz w:val="24"/>
          <w:szCs w:val="24"/>
        </w:rPr>
        <w:t xml:space="preserve"> общения при помощи современных средств устной и письменной коммуникации:</w:t>
      </w:r>
    </w:p>
    <w:p w:rsidR="00D6130E" w:rsidRDefault="00D6130E" w:rsidP="00CA236E">
      <w:pPr>
        <w:ind w:left="405"/>
        <w:rPr>
          <w:sz w:val="24"/>
          <w:szCs w:val="24"/>
        </w:rPr>
      </w:pPr>
      <w:r>
        <w:rPr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диалогическую, полилогическую речь</w:t>
      </w:r>
      <w:r w:rsidR="003667F7">
        <w:rPr>
          <w:sz w:val="24"/>
          <w:szCs w:val="24"/>
        </w:rPr>
        <w:t>, участие в диалоге и полилоге;</w:t>
      </w:r>
    </w:p>
    <w:p w:rsidR="003667F7" w:rsidRDefault="003667F7" w:rsidP="00CA236E">
      <w:pPr>
        <w:ind w:left="426"/>
        <w:rPr>
          <w:sz w:val="24"/>
          <w:szCs w:val="24"/>
        </w:rPr>
      </w:pPr>
      <w:bookmarkStart w:id="2" w:name="sub_20102"/>
      <w:bookmarkEnd w:id="1"/>
      <w:r>
        <w:rPr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мысль, ключевые понятия, оценивать средства аргументации и выразительности;</w:t>
      </w:r>
    </w:p>
    <w:p w:rsidR="003667F7" w:rsidRDefault="003667F7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t>овладение различными видами аудирования (с пониманием основного содержания, с выборочным извлечением информации);</w:t>
      </w:r>
    </w:p>
    <w:p w:rsidR="003667F7" w:rsidRDefault="00CA236E" w:rsidP="00CA236E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67F7">
        <w:rPr>
          <w:sz w:val="24"/>
          <w:szCs w:val="24"/>
        </w:rPr>
        <w:t>понимание, интерпретация и комментирование текстов различных функционально 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3667F7" w:rsidRDefault="003667F7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их, оценивать собственную и чужую речь с точки зрения точного, уместного, выразительного словоупотребления;</w:t>
      </w:r>
    </w:p>
    <w:p w:rsidR="00BD0578" w:rsidRDefault="00BD0578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3667F7" w:rsidRDefault="00BD0578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</w:t>
      </w:r>
      <w:r w:rsidR="00D676A7">
        <w:rPr>
          <w:sz w:val="24"/>
          <w:szCs w:val="24"/>
        </w:rPr>
        <w:t xml:space="preserve">, </w:t>
      </w:r>
      <w:r>
        <w:rPr>
          <w:sz w:val="24"/>
          <w:szCs w:val="24"/>
        </w:rPr>
        <w:t>аргументированный ответ на вопрос, изложение, сочинение, аннотация, план (включая тезисный план), заявление, информационный запрос, др.);</w:t>
      </w:r>
    </w:p>
    <w:p w:rsidR="00B20871" w:rsidRDefault="00D6130E" w:rsidP="00E12103">
      <w:pPr>
        <w:numPr>
          <w:ilvl w:val="0"/>
          <w:numId w:val="10"/>
        </w:numPr>
        <w:rPr>
          <w:sz w:val="24"/>
          <w:szCs w:val="24"/>
        </w:rPr>
      </w:pPr>
      <w:r w:rsidRPr="00D6130E">
        <w:rPr>
          <w:sz w:val="24"/>
          <w:szCs w:val="24"/>
        </w:rPr>
        <w:lastRenderedPageBreak/>
        <w:t>понимание определяющей роли языка в развитии интеллектуальных и т</w:t>
      </w:r>
      <w:r w:rsidR="00B20871">
        <w:rPr>
          <w:sz w:val="24"/>
          <w:szCs w:val="24"/>
        </w:rPr>
        <w:t>ворческих способностей личности</w:t>
      </w:r>
      <w:r w:rsidRPr="00D6130E">
        <w:rPr>
          <w:sz w:val="24"/>
          <w:szCs w:val="24"/>
        </w:rPr>
        <w:t xml:space="preserve"> в процессе образования и самообразования</w:t>
      </w:r>
      <w:r w:rsidR="00B20871">
        <w:rPr>
          <w:sz w:val="24"/>
          <w:szCs w:val="24"/>
        </w:rPr>
        <w:t>:</w:t>
      </w:r>
    </w:p>
    <w:p w:rsidR="00D6130E" w:rsidRDefault="00B20871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>осознанное использование речевых средств для планирования и регуляции собственной речи, для выражения своих чувств, мыслей и коммуникативных потребностей;</w:t>
      </w:r>
    </w:p>
    <w:p w:rsidR="00B20871" w:rsidRDefault="00CA236E" w:rsidP="00CA236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0871">
        <w:rPr>
          <w:sz w:val="24"/>
          <w:szCs w:val="24"/>
        </w:rPr>
        <w:t>соблюдение основных языковых норм устной и письменной речи;</w:t>
      </w:r>
    </w:p>
    <w:p w:rsidR="00B20871" w:rsidRPr="00D6130E" w:rsidRDefault="00B20871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B20871" w:rsidRDefault="00D6130E" w:rsidP="00E12103">
      <w:pPr>
        <w:numPr>
          <w:ilvl w:val="0"/>
          <w:numId w:val="10"/>
        </w:numPr>
        <w:rPr>
          <w:sz w:val="24"/>
          <w:szCs w:val="24"/>
        </w:rPr>
      </w:pPr>
      <w:bookmarkStart w:id="3" w:name="sub_20103"/>
      <w:bookmarkEnd w:id="2"/>
      <w:r w:rsidRPr="00D6130E">
        <w:rPr>
          <w:sz w:val="24"/>
          <w:szCs w:val="24"/>
        </w:rPr>
        <w:t>использование коммуникативно-эстет</w:t>
      </w:r>
      <w:r w:rsidR="00B20871">
        <w:rPr>
          <w:sz w:val="24"/>
          <w:szCs w:val="24"/>
        </w:rPr>
        <w:t>ических возможностей русского  языка:</w:t>
      </w:r>
    </w:p>
    <w:p w:rsidR="00D6130E" w:rsidRDefault="00B448AD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синонимы, антонимы, омонимы, фразеологизм) в речи;</w:t>
      </w:r>
    </w:p>
    <w:p w:rsidR="00B448AD" w:rsidRDefault="00B448AD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>уместное использование фразеологических оборотов в речи;</w:t>
      </w:r>
    </w:p>
    <w:p w:rsidR="00B448AD" w:rsidRDefault="00B448AD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B448AD" w:rsidRPr="00D6130E" w:rsidRDefault="00B448AD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>использование в речи синонимичных прилагательных в роли эпитетов;</w:t>
      </w:r>
    </w:p>
    <w:p w:rsidR="00B448AD" w:rsidRDefault="00D6130E" w:rsidP="00E12103">
      <w:pPr>
        <w:numPr>
          <w:ilvl w:val="0"/>
          <w:numId w:val="10"/>
        </w:numPr>
        <w:rPr>
          <w:sz w:val="24"/>
          <w:szCs w:val="24"/>
        </w:rPr>
      </w:pPr>
      <w:bookmarkStart w:id="4" w:name="sub_20104"/>
      <w:bookmarkEnd w:id="3"/>
      <w:r w:rsidRPr="00D6130E">
        <w:rPr>
          <w:sz w:val="24"/>
          <w:szCs w:val="24"/>
        </w:rPr>
        <w:t>расширение и систематизация научных знаний о языке</w:t>
      </w:r>
      <w:r w:rsidR="00A201DB">
        <w:rPr>
          <w:sz w:val="24"/>
          <w:szCs w:val="24"/>
        </w:rPr>
        <w:t>,</w:t>
      </w:r>
      <w:r w:rsidR="00B448AD">
        <w:rPr>
          <w:sz w:val="24"/>
          <w:szCs w:val="24"/>
        </w:rPr>
        <w:t xml:space="preserve"> о его единицах и категориях</w:t>
      </w:r>
      <w:r w:rsidRPr="00D6130E">
        <w:rPr>
          <w:sz w:val="24"/>
          <w:szCs w:val="24"/>
        </w:rPr>
        <w:t>; осознание взаимосвязи его уровней и единиц; освое</w:t>
      </w:r>
      <w:r w:rsidR="00B448AD">
        <w:rPr>
          <w:sz w:val="24"/>
          <w:szCs w:val="24"/>
        </w:rPr>
        <w:t>ние базовых понятий лингвистики:</w:t>
      </w:r>
    </w:p>
    <w:p w:rsidR="00D6130E" w:rsidRDefault="00B448AD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идентификация  самостоятельных (знаменательных) и служебных частей речи и их форм по значению и </w:t>
      </w:r>
      <w:r w:rsidR="00333017">
        <w:rPr>
          <w:sz w:val="24"/>
          <w:szCs w:val="24"/>
        </w:rPr>
        <w:t xml:space="preserve">основным </w:t>
      </w:r>
      <w:r>
        <w:rPr>
          <w:sz w:val="24"/>
          <w:szCs w:val="24"/>
        </w:rPr>
        <w:t>грам</w:t>
      </w:r>
      <w:r w:rsidR="00333017">
        <w:rPr>
          <w:sz w:val="24"/>
          <w:szCs w:val="24"/>
        </w:rPr>
        <w:t>матическим признака</w:t>
      </w:r>
      <w:r>
        <w:rPr>
          <w:sz w:val="24"/>
          <w:szCs w:val="24"/>
        </w:rPr>
        <w:t>м;</w:t>
      </w:r>
    </w:p>
    <w:p w:rsidR="00B448AD" w:rsidRDefault="00333017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>распознавание существительных, прилагательных местоимений, числительных, наречий разных разрядов и их морфологических признаков, умение различать слова категории состояния  и наречия;</w:t>
      </w:r>
    </w:p>
    <w:p w:rsidR="00333017" w:rsidRDefault="00333017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333017" w:rsidRDefault="00333017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333017" w:rsidRPr="00D6130E" w:rsidRDefault="00333017" w:rsidP="008D51F5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распознавание междометий разных разрядов, определение грамматических особенностей  междометий; </w:t>
      </w:r>
    </w:p>
    <w:p w:rsidR="00D6130E" w:rsidRDefault="00D6130E" w:rsidP="00E12103">
      <w:pPr>
        <w:numPr>
          <w:ilvl w:val="0"/>
          <w:numId w:val="10"/>
        </w:numPr>
        <w:ind w:left="360"/>
        <w:rPr>
          <w:sz w:val="24"/>
          <w:szCs w:val="24"/>
        </w:rPr>
      </w:pPr>
      <w:bookmarkStart w:id="5" w:name="sub_20105"/>
      <w:bookmarkEnd w:id="4"/>
      <w:r w:rsidRPr="00D6130E">
        <w:rPr>
          <w:sz w:val="24"/>
          <w:szCs w:val="24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</w:t>
      </w:r>
      <w:r w:rsidR="00333017">
        <w:rPr>
          <w:sz w:val="24"/>
          <w:szCs w:val="24"/>
        </w:rPr>
        <w:t>:</w:t>
      </w:r>
    </w:p>
    <w:p w:rsidR="00333017" w:rsidRDefault="00CA236E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3017">
        <w:rPr>
          <w:sz w:val="24"/>
          <w:szCs w:val="24"/>
        </w:rPr>
        <w:t xml:space="preserve">проведение фонетического, морфемного и словообразовательного (как взаимосвязанных </w:t>
      </w:r>
      <w:r>
        <w:rPr>
          <w:sz w:val="24"/>
          <w:szCs w:val="24"/>
        </w:rPr>
        <w:t xml:space="preserve">  </w:t>
      </w:r>
      <w:r w:rsidR="00333017">
        <w:rPr>
          <w:sz w:val="24"/>
          <w:szCs w:val="24"/>
        </w:rPr>
        <w:t>этапов анализа слова), лексического, морфологического анализа слова, анализа словообразовательных пар и словообразовательных цепочек;</w:t>
      </w:r>
    </w:p>
    <w:p w:rsidR="00333017" w:rsidRDefault="001715E9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3017">
        <w:rPr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333017" w:rsidRDefault="00CA236E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5E9">
        <w:rPr>
          <w:sz w:val="24"/>
          <w:szCs w:val="24"/>
        </w:rPr>
        <w:t>анализ текста и распознавание основных признаков текста, умение выделять  тему, основную мысль, ключевые слова, микротемы, разбивать текст на абзацы, знать композиционные элементы текста;</w:t>
      </w:r>
    </w:p>
    <w:p w:rsidR="001715E9" w:rsidRDefault="001715E9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1715E9" w:rsidRDefault="001715E9" w:rsidP="00CA236E">
      <w:pPr>
        <w:ind w:left="360" w:firstLine="45"/>
        <w:rPr>
          <w:sz w:val="24"/>
          <w:szCs w:val="24"/>
        </w:rPr>
      </w:pPr>
      <w:r>
        <w:rPr>
          <w:sz w:val="24"/>
          <w:szCs w:val="24"/>
        </w:rPr>
        <w:t>определение лексического значения слова</w:t>
      </w:r>
      <w:r w:rsidR="00CA236E">
        <w:rPr>
          <w:sz w:val="24"/>
          <w:szCs w:val="24"/>
        </w:rPr>
        <w:t xml:space="preserve">, значений многозначного слова,       </w:t>
      </w:r>
      <w:r>
        <w:rPr>
          <w:sz w:val="24"/>
          <w:szCs w:val="24"/>
        </w:rPr>
        <w:t>стилистической окраски слова, сферы употребления, подбор синонимов, антонимов;</w:t>
      </w:r>
    </w:p>
    <w:p w:rsidR="001715E9" w:rsidRDefault="001715E9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деление слова на морфемы на основе морфемного, грамматического и словообразовательного анализа слова;</w:t>
      </w:r>
    </w:p>
    <w:p w:rsidR="001715E9" w:rsidRDefault="001715E9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1715E9" w:rsidRDefault="001715E9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1715E9" w:rsidRDefault="001715E9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1715E9" w:rsidRDefault="00CF30BB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F30BB" w:rsidRDefault="00CF30BB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CF30BB" w:rsidRDefault="00CF30BB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определение грамматической основы предложения;</w:t>
      </w:r>
    </w:p>
    <w:p w:rsidR="00CF30BB" w:rsidRDefault="00CF30BB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CF30BB" w:rsidRDefault="00CF30BB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распознавание второстепенных членов предложения, однородных членов предложения, обособленных членов предложения, обращения, вводных и вставных конструкций; </w:t>
      </w:r>
      <w:r>
        <w:rPr>
          <w:sz w:val="24"/>
          <w:szCs w:val="24"/>
        </w:rPr>
        <w:tab/>
      </w:r>
    </w:p>
    <w:p w:rsidR="001715E9" w:rsidRDefault="00CF30BB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F30BB" w:rsidRDefault="00CF30BB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соблюдение норм их построения;</w:t>
      </w:r>
    </w:p>
    <w:p w:rsidR="00CF30BB" w:rsidRPr="00D6130E" w:rsidRDefault="00CF30BB" w:rsidP="00CA236E">
      <w:pPr>
        <w:ind w:left="360"/>
        <w:rPr>
          <w:sz w:val="24"/>
          <w:szCs w:val="24"/>
        </w:rPr>
      </w:pPr>
      <w:r>
        <w:rPr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D6130E" w:rsidRDefault="00D6130E" w:rsidP="00E12103">
      <w:pPr>
        <w:numPr>
          <w:ilvl w:val="0"/>
          <w:numId w:val="10"/>
        </w:numPr>
        <w:rPr>
          <w:sz w:val="24"/>
          <w:szCs w:val="24"/>
        </w:rPr>
      </w:pPr>
      <w:bookmarkStart w:id="6" w:name="sub_20106"/>
      <w:bookmarkEnd w:id="5"/>
      <w:r w:rsidRPr="00D6130E">
        <w:rPr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</w:t>
      </w:r>
      <w:r w:rsidR="006C504B">
        <w:rPr>
          <w:sz w:val="24"/>
          <w:szCs w:val="24"/>
        </w:rPr>
        <w:t xml:space="preserve"> языковых </w:t>
      </w:r>
      <w:r w:rsidRPr="00D6130E">
        <w:rPr>
          <w:sz w:val="24"/>
          <w:szCs w:val="24"/>
        </w:rPr>
        <w:t xml:space="preserve"> средств для свободного выражения мыслей и чувств </w:t>
      </w:r>
      <w:r w:rsidR="006C504B">
        <w:rPr>
          <w:sz w:val="24"/>
          <w:szCs w:val="24"/>
        </w:rPr>
        <w:t xml:space="preserve">в соответствии с </w:t>
      </w:r>
      <w:r w:rsidRPr="00D6130E">
        <w:rPr>
          <w:sz w:val="24"/>
          <w:szCs w:val="24"/>
        </w:rPr>
        <w:t>ситуаци</w:t>
      </w:r>
      <w:r w:rsidR="006C504B">
        <w:rPr>
          <w:sz w:val="24"/>
          <w:szCs w:val="24"/>
        </w:rPr>
        <w:t>ей</w:t>
      </w:r>
      <w:r w:rsidRPr="00D6130E">
        <w:rPr>
          <w:sz w:val="24"/>
          <w:szCs w:val="24"/>
        </w:rPr>
        <w:t xml:space="preserve"> и стил</w:t>
      </w:r>
      <w:r w:rsidR="006C504B">
        <w:rPr>
          <w:sz w:val="24"/>
          <w:szCs w:val="24"/>
        </w:rPr>
        <w:t>ем</w:t>
      </w:r>
      <w:r w:rsidRPr="00D6130E">
        <w:rPr>
          <w:sz w:val="24"/>
          <w:szCs w:val="24"/>
        </w:rPr>
        <w:t xml:space="preserve"> общения</w:t>
      </w:r>
      <w:r w:rsidR="00F07D9F">
        <w:rPr>
          <w:sz w:val="24"/>
          <w:szCs w:val="24"/>
        </w:rPr>
        <w:t>:</w:t>
      </w:r>
    </w:p>
    <w:p w:rsidR="00F07D9F" w:rsidRDefault="00F07D9F" w:rsidP="00CA236E">
      <w:pPr>
        <w:ind w:left="405"/>
        <w:rPr>
          <w:sz w:val="24"/>
          <w:szCs w:val="24"/>
        </w:rPr>
      </w:pPr>
      <w:r>
        <w:rPr>
          <w:sz w:val="24"/>
          <w:szCs w:val="24"/>
        </w:rPr>
        <w:t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F07D9F" w:rsidRDefault="00F07D9F" w:rsidP="00CA236E">
      <w:pPr>
        <w:ind w:left="405"/>
        <w:rPr>
          <w:sz w:val="24"/>
          <w:szCs w:val="24"/>
        </w:rPr>
      </w:pPr>
      <w:r>
        <w:rPr>
          <w:sz w:val="24"/>
          <w:szCs w:val="24"/>
        </w:rPr>
        <w:t>пользование толковыми словарями для извлечения необходимой информации, прежде всего для определения лексического (прямого и переносного) значения слова, принадлежности к его группе однозначных и многозначных слов, определение прямого и переносного значения, особенностей употребления;</w:t>
      </w:r>
    </w:p>
    <w:p w:rsidR="00F07D9F" w:rsidRDefault="00F07D9F" w:rsidP="00CA236E">
      <w:pPr>
        <w:ind w:left="405"/>
        <w:rPr>
          <w:sz w:val="24"/>
          <w:szCs w:val="24"/>
        </w:rPr>
      </w:pPr>
      <w:r>
        <w:rPr>
          <w:sz w:val="24"/>
          <w:szCs w:val="24"/>
        </w:rPr>
        <w:t>пользование орфоэпическими, орфографическими словарями  для определения нормативного написания и произношения слова;</w:t>
      </w:r>
    </w:p>
    <w:p w:rsidR="00F07D9F" w:rsidRDefault="00F07D9F" w:rsidP="00CA236E">
      <w:pPr>
        <w:ind w:left="405"/>
        <w:rPr>
          <w:sz w:val="24"/>
          <w:szCs w:val="24"/>
        </w:rPr>
      </w:pPr>
      <w:r>
        <w:rPr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F07D9F" w:rsidRDefault="00F07D9F" w:rsidP="00CA236E">
      <w:pPr>
        <w:ind w:left="405"/>
        <w:rPr>
          <w:sz w:val="24"/>
          <w:szCs w:val="24"/>
        </w:rPr>
      </w:pPr>
      <w:r>
        <w:rPr>
          <w:sz w:val="24"/>
          <w:szCs w:val="24"/>
        </w:rPr>
        <w:t>использование морфемных, сло</w:t>
      </w:r>
      <w:r w:rsidR="00FD2762">
        <w:rPr>
          <w:sz w:val="24"/>
          <w:szCs w:val="24"/>
        </w:rPr>
        <w:t>во</w:t>
      </w:r>
      <w:r>
        <w:rPr>
          <w:sz w:val="24"/>
          <w:szCs w:val="24"/>
        </w:rPr>
        <w:t>образовательных</w:t>
      </w:r>
      <w:r w:rsidR="00FD2762">
        <w:rPr>
          <w:sz w:val="24"/>
          <w:szCs w:val="24"/>
        </w:rPr>
        <w:t>, этимологических словарей для морфемного, словообразовательного анализа слов;</w:t>
      </w:r>
    </w:p>
    <w:p w:rsidR="00FD2762" w:rsidRPr="00D6130E" w:rsidRDefault="00FD2762" w:rsidP="00CA236E">
      <w:pPr>
        <w:rPr>
          <w:sz w:val="24"/>
          <w:szCs w:val="24"/>
        </w:rPr>
      </w:pPr>
      <w:r>
        <w:rPr>
          <w:sz w:val="24"/>
          <w:szCs w:val="24"/>
        </w:rPr>
        <w:t>использование словарей для подбора к словам синонимов, антонимов;</w:t>
      </w:r>
    </w:p>
    <w:p w:rsidR="00D6130E" w:rsidRDefault="00D6130E" w:rsidP="00E12103">
      <w:pPr>
        <w:numPr>
          <w:ilvl w:val="0"/>
          <w:numId w:val="10"/>
        </w:numPr>
        <w:rPr>
          <w:sz w:val="24"/>
          <w:szCs w:val="24"/>
        </w:rPr>
      </w:pPr>
      <w:bookmarkStart w:id="7" w:name="sub_20107"/>
      <w:bookmarkEnd w:id="6"/>
      <w:r w:rsidRPr="00D6130E">
        <w:rPr>
          <w:sz w:val="24"/>
          <w:szCs w:val="24"/>
        </w:rPr>
        <w:t xml:space="preserve">овладение основными </w:t>
      </w:r>
      <w:r w:rsidR="00FD2762">
        <w:rPr>
          <w:sz w:val="24"/>
          <w:szCs w:val="24"/>
        </w:rPr>
        <w:t xml:space="preserve">нормами литературного языка </w:t>
      </w:r>
      <w:r w:rsidRPr="00D6130E">
        <w:rPr>
          <w:sz w:val="24"/>
          <w:szCs w:val="24"/>
        </w:rPr>
        <w:t>(орфоэпическими, лексическими, грамматическими, орфографическими, пунктуационными</w:t>
      </w:r>
      <w:r w:rsidR="00FD2762">
        <w:rPr>
          <w:sz w:val="24"/>
          <w:szCs w:val="24"/>
        </w:rPr>
        <w:t>, стилистическими</w:t>
      </w:r>
      <w:r w:rsidRPr="00D6130E">
        <w:rPr>
          <w:sz w:val="24"/>
          <w:szCs w:val="24"/>
        </w:rPr>
        <w:t>), нормами речевого этикета; приобретение опыта использования</w:t>
      </w:r>
      <w:r w:rsidR="00FD2762">
        <w:rPr>
          <w:sz w:val="24"/>
          <w:szCs w:val="24"/>
        </w:rPr>
        <w:t xml:space="preserve"> языковых норм</w:t>
      </w:r>
      <w:r w:rsidRPr="00D6130E">
        <w:rPr>
          <w:sz w:val="24"/>
          <w:szCs w:val="24"/>
        </w:rPr>
        <w:t xml:space="preserve"> в речевой практике при создании устных и письменных </w:t>
      </w:r>
      <w:r w:rsidR="00FD2762">
        <w:rPr>
          <w:sz w:val="24"/>
          <w:szCs w:val="24"/>
        </w:rPr>
        <w:t xml:space="preserve">речевых </w:t>
      </w:r>
      <w:r w:rsidRPr="00D6130E">
        <w:rPr>
          <w:sz w:val="24"/>
          <w:szCs w:val="24"/>
        </w:rPr>
        <w:t>высказываний; стремление к речевому самосовершенствованию;</w:t>
      </w:r>
      <w:r w:rsidR="00FD2762">
        <w:rPr>
          <w:sz w:val="24"/>
          <w:szCs w:val="24"/>
        </w:rPr>
        <w:t xml:space="preserve"> овладение основными стилистическими ресурс</w:t>
      </w:r>
      <w:r w:rsidR="001625FA">
        <w:rPr>
          <w:sz w:val="24"/>
          <w:szCs w:val="24"/>
        </w:rPr>
        <w:t>ами лексики и фразеологии языка:</w:t>
      </w:r>
    </w:p>
    <w:p w:rsidR="001625FA" w:rsidRDefault="00CA236E" w:rsidP="00CA236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25FA">
        <w:rPr>
          <w:sz w:val="24"/>
          <w:szCs w:val="24"/>
        </w:rPr>
        <w:t>поиск орфограммы и применение правил написания слов с орфограммами;</w:t>
      </w:r>
    </w:p>
    <w:p w:rsidR="001625FA" w:rsidRDefault="001625FA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1625FA" w:rsidRDefault="001625FA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t>применение правильного переноса слов;</w:t>
      </w:r>
    </w:p>
    <w:p w:rsidR="001625FA" w:rsidRDefault="00925795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t>применение правил постановки знаков препинания в конце предложения, в простом и сложном предложениях, при прямой речи, цитировании, диалоге;</w:t>
      </w:r>
    </w:p>
    <w:p w:rsidR="00925795" w:rsidRDefault="00925795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925795" w:rsidRDefault="00925795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выявление смыслового, стилистического различия синонимов, употребления их в речи с учётом значения, смыслового различия, стилистической окраска;</w:t>
      </w:r>
    </w:p>
    <w:p w:rsidR="00925795" w:rsidRDefault="00925795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нормативное изменение форм существительных, прилагательных, глаголов, числительных, местоимений;</w:t>
      </w:r>
    </w:p>
    <w:p w:rsidR="00925795" w:rsidRPr="00D6130E" w:rsidRDefault="00925795" w:rsidP="00CA236E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соблюдение грамматических норм, в том числе при согласовании, управлении, при употреблении несклоняемых имён существительных и аббревиатур, при употреблении предложений с деепричастным оборотом, при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 сказуемых в связном тексте; </w:t>
      </w:r>
    </w:p>
    <w:p w:rsidR="00D814FE" w:rsidRPr="00D32925" w:rsidRDefault="00D6130E" w:rsidP="00D32925">
      <w:pPr>
        <w:rPr>
          <w:sz w:val="24"/>
          <w:szCs w:val="24"/>
        </w:rPr>
      </w:pPr>
      <w:bookmarkStart w:id="8" w:name="sub_20108"/>
      <w:bookmarkEnd w:id="7"/>
      <w:r w:rsidRPr="00D6130E">
        <w:rPr>
          <w:sz w:val="24"/>
          <w:szCs w:val="24"/>
        </w:rPr>
        <w:t>8) формирование ответственности за языковую культуру как общечеловеческую ценность.</w:t>
      </w:r>
      <w:bookmarkEnd w:id="8"/>
    </w:p>
    <w:p w:rsidR="00E567C4" w:rsidRDefault="00E567C4" w:rsidP="00514B29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245DA">
        <w:rPr>
          <w:rFonts w:eastAsia="Times New Roman"/>
          <w:color w:val="000000"/>
          <w:sz w:val="24"/>
          <w:szCs w:val="24"/>
          <w:lang w:eastAsia="ru-RU"/>
        </w:rPr>
        <w:t>Таким образом, обучение русскому языку в основной школе обеспечи</w:t>
      </w:r>
      <w:r w:rsidR="00902077">
        <w:rPr>
          <w:rFonts w:eastAsia="Times New Roman"/>
          <w:color w:val="000000"/>
          <w:sz w:val="24"/>
          <w:szCs w:val="24"/>
          <w:lang w:eastAsia="ru-RU"/>
        </w:rPr>
        <w:t>вает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 xml:space="preserve">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E738C2" w:rsidRPr="009245DA" w:rsidRDefault="0084501B" w:rsidP="00514B29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245D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D32925" w:rsidRPr="00D32925" w:rsidRDefault="00D32925" w:rsidP="00D32925">
      <w:pPr>
        <w:pStyle w:val="af1"/>
        <w:ind w:left="0"/>
        <w:jc w:val="center"/>
        <w:rPr>
          <w:b/>
          <w:szCs w:val="24"/>
        </w:rPr>
      </w:pPr>
      <w:r w:rsidRPr="00D32925">
        <w:rPr>
          <w:b/>
          <w:szCs w:val="24"/>
        </w:rPr>
        <w:t xml:space="preserve">Результаты </w:t>
      </w:r>
      <w:r>
        <w:rPr>
          <w:b/>
          <w:szCs w:val="24"/>
        </w:rPr>
        <w:t xml:space="preserve">освоения </w:t>
      </w:r>
      <w:r w:rsidRPr="00D32925">
        <w:rPr>
          <w:b/>
          <w:szCs w:val="24"/>
        </w:rPr>
        <w:t>предмета  «Русский  язык»</w:t>
      </w:r>
    </w:p>
    <w:p w:rsidR="00D32925" w:rsidRDefault="00E738C2" w:rsidP="00514B29">
      <w:pPr>
        <w:rPr>
          <w:rFonts w:eastAsia="Times New Roman"/>
          <w:color w:val="000000"/>
          <w:sz w:val="24"/>
          <w:szCs w:val="24"/>
          <w:lang w:eastAsia="ru-RU"/>
        </w:rPr>
      </w:pPr>
      <w:r w:rsidRPr="00D32925">
        <w:rPr>
          <w:rFonts w:eastAsia="Times New Roman"/>
          <w:b/>
          <w:color w:val="000000"/>
          <w:sz w:val="24"/>
          <w:szCs w:val="24"/>
          <w:lang w:eastAsia="ru-RU"/>
        </w:rPr>
        <w:t>Личностными результатами освоения</w:t>
      </w:r>
      <w:r w:rsidRPr="00D3292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выпускниками основной школы программы по русскому языку являются: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</w:r>
      <w:r w:rsidR="005D0741" w:rsidRPr="009245D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</w:r>
      <w:r w:rsidR="005D0741" w:rsidRPr="009245D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</w:r>
      <w:r w:rsidR="005D0741" w:rsidRPr="009245D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E12AD" w:rsidRPr="009245DA" w:rsidRDefault="00E738C2" w:rsidP="00514B29">
      <w:pPr>
        <w:rPr>
          <w:rFonts w:eastAsia="Times New Roman"/>
          <w:color w:val="000000"/>
          <w:sz w:val="24"/>
          <w:szCs w:val="24"/>
          <w:lang w:eastAsia="ru-RU"/>
        </w:rPr>
      </w:pP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  </w:t>
      </w:r>
      <w:r w:rsidRPr="009245DA">
        <w:rPr>
          <w:rFonts w:eastAsia="Times New Roman"/>
          <w:b/>
          <w:color w:val="000000"/>
          <w:sz w:val="24"/>
          <w:szCs w:val="24"/>
          <w:lang w:eastAsia="ru-RU"/>
        </w:rPr>
        <w:t>Метапредметными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 xml:space="preserve"> результатами освоения выпускниками основной школы программы по русскому языку являются: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1) владение всеми видами р</w:t>
      </w:r>
      <w:r w:rsidR="00D80810" w:rsidRPr="009245DA">
        <w:rPr>
          <w:rFonts w:eastAsia="Times New Roman"/>
          <w:color w:val="000000"/>
          <w:sz w:val="24"/>
          <w:szCs w:val="24"/>
          <w:lang w:eastAsia="ru-RU"/>
        </w:rPr>
        <w:t>ечевой деятельности:</w:t>
      </w:r>
      <w:r w:rsidR="00D80810" w:rsidRPr="009245DA">
        <w:rPr>
          <w:rFonts w:eastAsia="Times New Roman"/>
          <w:color w:val="000000"/>
          <w:sz w:val="24"/>
          <w:szCs w:val="24"/>
          <w:lang w:eastAsia="ru-RU"/>
        </w:rPr>
        <w:br/>
      </w:r>
      <w:r w:rsidR="00D80810" w:rsidRPr="009245DA">
        <w:rPr>
          <w:rFonts w:eastAsia="Times New Roman"/>
          <w:b/>
          <w:color w:val="000000"/>
          <w:sz w:val="24"/>
          <w:szCs w:val="24"/>
          <w:lang w:eastAsia="ru-RU"/>
        </w:rPr>
        <w:t>Аудирование-</w:t>
      </w:r>
      <w:r w:rsidRPr="009245DA">
        <w:rPr>
          <w:rFonts w:eastAsia="Times New Roman"/>
          <w:b/>
          <w:color w:val="000000"/>
          <w:sz w:val="24"/>
          <w:szCs w:val="24"/>
          <w:lang w:eastAsia="ru-RU"/>
        </w:rPr>
        <w:t>чтение</w:t>
      </w:r>
      <w:r w:rsidR="00564B38" w:rsidRPr="009245DA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="00D80810" w:rsidRPr="009245D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9245DA">
        <w:rPr>
          <w:rFonts w:eastAsia="Times New Roman"/>
          <w:b/>
          <w:color w:val="000000"/>
          <w:sz w:val="24"/>
          <w:szCs w:val="24"/>
          <w:lang w:eastAsia="ru-RU"/>
        </w:rPr>
        <w:br/>
      </w:r>
      <w:r w:rsidRPr="009245DA">
        <w:rPr>
          <w:rFonts w:eastAsia="Times New Roman"/>
          <w:color w:val="000000"/>
          <w:sz w:val="24"/>
          <w:szCs w:val="24"/>
          <w:lang w:eastAsia="ru-RU"/>
        </w:rPr>
        <w:t xml:space="preserve">• адекватное понимание </w:t>
      </w:r>
      <w:r w:rsidR="00564B38" w:rsidRPr="009245DA">
        <w:rPr>
          <w:rFonts w:eastAsia="Times New Roman"/>
          <w:color w:val="000000"/>
          <w:sz w:val="24"/>
          <w:szCs w:val="24"/>
          <w:lang w:eastAsia="ru-RU"/>
        </w:rPr>
        <w:t xml:space="preserve">основной и дополнительной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информации устного и письменного сообщения (коммуникативной установки, темы текста, основной мысли</w:t>
      </w:r>
      <w:r w:rsidR="003E12AD" w:rsidRPr="009245DA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CD0372" w:rsidRDefault="00E738C2" w:rsidP="00514B29">
      <w:pPr>
        <w:rPr>
          <w:rFonts w:eastAsia="Times New Roman"/>
          <w:color w:val="000000"/>
          <w:sz w:val="24"/>
          <w:szCs w:val="24"/>
          <w:lang w:eastAsia="ru-RU"/>
        </w:rPr>
      </w:pPr>
      <w:r w:rsidRPr="009245DA">
        <w:rPr>
          <w:rFonts w:eastAsia="Times New Roman"/>
          <w:color w:val="000000"/>
          <w:sz w:val="24"/>
          <w:szCs w:val="24"/>
          <w:lang w:eastAsia="ru-RU"/>
        </w:rPr>
        <w:t>• владение разными видами чтения (поисковым, просмотровым, ознакомительным, изучающим) текстов разных стилей и жанров;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способность извлекать информацию из различных источников, включа</w:t>
      </w:r>
      <w:r w:rsidR="003E12AD" w:rsidRPr="009245DA">
        <w:rPr>
          <w:rFonts w:eastAsia="Times New Roman"/>
          <w:color w:val="000000"/>
          <w:sz w:val="24"/>
          <w:szCs w:val="24"/>
          <w:lang w:eastAsia="ru-RU"/>
        </w:rPr>
        <w:t>я средства массовой информации,</w:t>
      </w:r>
      <w:r w:rsidR="00A47C7B" w:rsidRPr="009245DA">
        <w:rPr>
          <w:rFonts w:eastAsia="Times New Roman"/>
          <w:color w:val="000000"/>
          <w:sz w:val="24"/>
          <w:szCs w:val="24"/>
          <w:lang w:eastAsia="ru-RU"/>
        </w:rPr>
        <w:t xml:space="preserve"> средства</w:t>
      </w:r>
      <w:r w:rsidR="003B0CCA" w:rsidRPr="009245DA">
        <w:rPr>
          <w:rFonts w:eastAsia="Times New Roman"/>
          <w:color w:val="000000"/>
          <w:sz w:val="24"/>
          <w:szCs w:val="24"/>
          <w:lang w:eastAsia="ru-RU"/>
        </w:rPr>
        <w:t xml:space="preserve"> Интернета</w:t>
      </w:r>
      <w:r w:rsidR="00A47C7B" w:rsidRPr="009245DA">
        <w:rPr>
          <w:rFonts w:eastAsia="Times New Roman"/>
          <w:color w:val="000000"/>
          <w:sz w:val="24"/>
          <w:szCs w:val="24"/>
          <w:lang w:eastAsia="ru-RU"/>
        </w:rPr>
        <w:t>;</w:t>
      </w:r>
      <w:r w:rsidR="003B0CCA" w:rsidRPr="009245DA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</w:t>
      </w:r>
      <w:r w:rsidR="00A47C7B" w:rsidRPr="009245DA">
        <w:rPr>
          <w:rFonts w:eastAsia="Times New Roman"/>
          <w:color w:val="000000"/>
          <w:sz w:val="24"/>
          <w:szCs w:val="24"/>
          <w:lang w:eastAsia="ru-RU"/>
        </w:rPr>
        <w:t>охранению и передаче информации;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</w:r>
      <w:r w:rsidRPr="009245DA">
        <w:rPr>
          <w:rFonts w:eastAsia="Times New Roman"/>
          <w:b/>
          <w:color w:val="000000"/>
          <w:sz w:val="24"/>
          <w:szCs w:val="24"/>
          <w:lang w:eastAsia="ru-RU"/>
        </w:rPr>
        <w:t>говорение</w:t>
      </w:r>
      <w:r w:rsidR="00EE6DA4" w:rsidRPr="009245DA">
        <w:rPr>
          <w:rFonts w:eastAsia="Times New Roman"/>
          <w:b/>
          <w:color w:val="000000"/>
          <w:sz w:val="24"/>
          <w:szCs w:val="24"/>
          <w:lang w:eastAsia="ru-RU"/>
        </w:rPr>
        <w:t>-письмо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: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</w:t>
      </w:r>
      <w:r w:rsidR="00EE6DA4" w:rsidRPr="009245DA">
        <w:rPr>
          <w:rFonts w:eastAsia="Times New Roman"/>
          <w:color w:val="000000"/>
          <w:sz w:val="24"/>
          <w:szCs w:val="24"/>
          <w:lang w:eastAsia="ru-RU"/>
        </w:rPr>
        <w:t>ровать их в устной и письменной</w:t>
      </w:r>
      <w:r w:rsidR="00323CD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форме;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 xml:space="preserve">• умение создавать устные и письменные тексты разных типов, стилей речи и жанров с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lastRenderedPageBreak/>
        <w:t>учетом замысла, адресата и ситуации общения;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</w:t>
      </w:r>
      <w:r w:rsidR="00BF3EC1" w:rsidRPr="009245DA">
        <w:rPr>
          <w:rFonts w:eastAsia="Times New Roman"/>
          <w:color w:val="000000"/>
          <w:sz w:val="24"/>
          <w:szCs w:val="24"/>
          <w:lang w:eastAsia="ru-RU"/>
        </w:rPr>
        <w:t>йствительности, к прочитанному,</w:t>
      </w:r>
      <w:r w:rsidR="00323CD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F3EC1" w:rsidRPr="009245DA">
        <w:rPr>
          <w:rFonts w:eastAsia="Times New Roman"/>
          <w:color w:val="000000"/>
          <w:sz w:val="24"/>
          <w:szCs w:val="24"/>
          <w:lang w:eastAsia="ru-RU"/>
        </w:rPr>
        <w:t>услышанному,</w:t>
      </w:r>
      <w:r w:rsidR="00323CD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увиденному;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</w:t>
      </w:r>
    </w:p>
    <w:p w:rsidR="00323CDF" w:rsidRDefault="00E738C2" w:rsidP="00514B29">
      <w:pPr>
        <w:rPr>
          <w:rFonts w:eastAsia="Times New Roman"/>
          <w:color w:val="000000"/>
          <w:sz w:val="24"/>
          <w:szCs w:val="24"/>
          <w:lang w:eastAsia="ru-RU"/>
        </w:rPr>
      </w:pPr>
      <w:r w:rsidRPr="009245DA">
        <w:rPr>
          <w:rFonts w:eastAsia="Times New Roman"/>
          <w:color w:val="000000"/>
          <w:sz w:val="24"/>
          <w:szCs w:val="24"/>
          <w:lang w:eastAsia="ru-RU"/>
        </w:rPr>
        <w:t xml:space="preserve"> 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738C2" w:rsidRPr="00514B29" w:rsidRDefault="00E738C2" w:rsidP="00514B29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245DA">
        <w:rPr>
          <w:rFonts w:eastAsia="Times New Roman"/>
          <w:color w:val="000000"/>
          <w:sz w:val="24"/>
          <w:szCs w:val="24"/>
          <w:lang w:eastAsia="ru-RU"/>
        </w:rPr>
        <w:br/>
      </w:r>
      <w:r w:rsidRPr="009245DA">
        <w:rPr>
          <w:rFonts w:eastAsia="Times New Roman"/>
          <w:b/>
          <w:bCs/>
          <w:color w:val="000000"/>
          <w:sz w:val="24"/>
          <w:szCs w:val="24"/>
          <w:lang w:eastAsia="ru-RU"/>
        </w:rPr>
        <w:t>Предметными результатами освоения выпускниками основной школы программы по русскому языку являются: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2) понимание места родного языка в системе гуманитарных наук и его роли в образовании;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 xml:space="preserve">3) усвоение основ научных знаний о родном языке; понимание взаимосвязи </w:t>
      </w:r>
      <w:r w:rsidR="009024CD" w:rsidRPr="009245DA">
        <w:rPr>
          <w:rFonts w:eastAsia="Times New Roman"/>
          <w:color w:val="000000"/>
          <w:sz w:val="24"/>
          <w:szCs w:val="24"/>
          <w:lang w:eastAsia="ru-RU"/>
        </w:rPr>
        <w:t>уровней,</w:t>
      </w:r>
      <w:r w:rsidR="00F95FD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t>единиц;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</w:r>
      <w:r w:rsidRPr="009245DA">
        <w:rPr>
          <w:rFonts w:eastAsia="Times New Roman"/>
          <w:color w:val="000000"/>
          <w:sz w:val="24"/>
          <w:szCs w:val="24"/>
          <w:lang w:eastAsia="ru-RU"/>
        </w:rPr>
        <w:lastRenderedPageBreak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9245DA">
        <w:rPr>
          <w:rFonts w:eastAsia="Times New Roman"/>
          <w:color w:val="000000"/>
          <w:sz w:val="24"/>
          <w:szCs w:val="24"/>
          <w:lang w:eastAsia="ru-RU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23CDF" w:rsidRDefault="00323CDF" w:rsidP="00514B29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1605D" w:rsidRPr="0071605D" w:rsidRDefault="0071605D" w:rsidP="0071605D">
      <w:pPr>
        <w:rPr>
          <w:rFonts w:eastAsia="Times New Roman"/>
          <w:color w:val="000000"/>
          <w:sz w:val="24"/>
          <w:szCs w:val="24"/>
          <w:lang w:eastAsia="ru-RU"/>
        </w:rPr>
      </w:pPr>
      <w:r w:rsidRPr="008E5567">
        <w:rPr>
          <w:rFonts w:eastAsia="Times New Roman"/>
          <w:b/>
          <w:bCs/>
          <w:color w:val="000000"/>
          <w:sz w:val="24"/>
          <w:szCs w:val="24"/>
          <w:lang w:eastAsia="ru-RU"/>
        </w:rPr>
        <w:t>Место курса «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Pr="008E5567">
        <w:rPr>
          <w:rFonts w:eastAsia="Times New Roman"/>
          <w:b/>
          <w:bCs/>
          <w:color w:val="000000"/>
          <w:sz w:val="24"/>
          <w:szCs w:val="24"/>
          <w:lang w:eastAsia="ru-RU"/>
        </w:rPr>
        <w:t>» в базисном учебном (образовательном) плане</w:t>
      </w:r>
    </w:p>
    <w:p w:rsidR="00E738C2" w:rsidRPr="00D32925" w:rsidRDefault="00E738C2" w:rsidP="00D32925">
      <w:pPr>
        <w:pStyle w:val="FR2"/>
        <w:ind w:firstLine="567"/>
        <w:jc w:val="both"/>
        <w:rPr>
          <w:b w:val="0"/>
          <w:color w:val="000000"/>
          <w:sz w:val="24"/>
          <w:szCs w:val="24"/>
        </w:rPr>
      </w:pPr>
      <w:r w:rsidRPr="009245DA">
        <w:rPr>
          <w:b w:val="0"/>
          <w:color w:val="000000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объеме 735 ч. В том числе: в 5 классе — 175 ч,</w:t>
      </w:r>
      <w:r w:rsidR="00D32925">
        <w:rPr>
          <w:b w:val="0"/>
          <w:color w:val="000000"/>
          <w:sz w:val="24"/>
          <w:szCs w:val="24"/>
        </w:rPr>
        <w:t xml:space="preserve"> </w:t>
      </w:r>
      <w:r w:rsidRPr="009245DA">
        <w:rPr>
          <w:b w:val="0"/>
          <w:color w:val="000000"/>
          <w:sz w:val="24"/>
          <w:szCs w:val="24"/>
        </w:rPr>
        <w:t>в 6 классе — 210 ч, в 7 классе — 140 ч, в 8 классе —105 ч, в 9 классе — 105 ч.</w:t>
      </w:r>
    </w:p>
    <w:p w:rsidR="00137241" w:rsidRPr="00D32925" w:rsidRDefault="00137241" w:rsidP="00D32925">
      <w:pPr>
        <w:widowControl w:val="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В рабочей программе количество часов распределено в соответствии с количеством учебных недель. Количество учебных недель в учебном году: 34</w:t>
      </w:r>
      <w:r w:rsidR="00D32925">
        <w:rPr>
          <w:sz w:val="24"/>
          <w:szCs w:val="24"/>
        </w:rPr>
        <w:t xml:space="preserve">. </w:t>
      </w:r>
      <w:r>
        <w:rPr>
          <w:sz w:val="24"/>
          <w:szCs w:val="24"/>
        </w:rPr>
        <w:t>Изучение русского языка предусмотрено в объёме</w:t>
      </w:r>
      <w:r w:rsidRPr="00D32925">
        <w:rPr>
          <w:sz w:val="24"/>
          <w:szCs w:val="24"/>
        </w:rPr>
        <w:t>:</w:t>
      </w:r>
      <w:r w:rsidR="00D32925" w:rsidRPr="00D32925">
        <w:rPr>
          <w:sz w:val="24"/>
          <w:szCs w:val="24"/>
        </w:rPr>
        <w:t xml:space="preserve"> </w:t>
      </w:r>
      <w:r w:rsidRPr="00D32925">
        <w:rPr>
          <w:color w:val="000000"/>
          <w:sz w:val="24"/>
          <w:szCs w:val="24"/>
        </w:rPr>
        <w:t>в 5 классе — 170 ч</w:t>
      </w:r>
      <w:r w:rsidR="00D32925">
        <w:rPr>
          <w:color w:val="000000"/>
          <w:sz w:val="24"/>
          <w:szCs w:val="24"/>
        </w:rPr>
        <w:t>.</w:t>
      </w:r>
      <w:r w:rsidRPr="00D32925">
        <w:rPr>
          <w:color w:val="000000"/>
          <w:sz w:val="24"/>
          <w:szCs w:val="24"/>
        </w:rPr>
        <w:t>,</w:t>
      </w:r>
      <w:r w:rsidR="00D32925">
        <w:rPr>
          <w:color w:val="000000"/>
          <w:sz w:val="24"/>
          <w:szCs w:val="24"/>
        </w:rPr>
        <w:t xml:space="preserve"> </w:t>
      </w:r>
      <w:r w:rsidRPr="00D32925">
        <w:rPr>
          <w:color w:val="000000"/>
          <w:sz w:val="24"/>
          <w:szCs w:val="24"/>
        </w:rPr>
        <w:t>в 6 классе — 204 ч</w:t>
      </w:r>
      <w:r w:rsidR="00D32925">
        <w:rPr>
          <w:color w:val="000000"/>
          <w:sz w:val="24"/>
          <w:szCs w:val="24"/>
        </w:rPr>
        <w:t>.</w:t>
      </w:r>
      <w:r w:rsidRPr="00D32925">
        <w:rPr>
          <w:color w:val="000000"/>
          <w:sz w:val="24"/>
          <w:szCs w:val="24"/>
        </w:rPr>
        <w:t>, в 7 классе — 136 ч</w:t>
      </w:r>
      <w:r w:rsidR="00D32925">
        <w:rPr>
          <w:color w:val="000000"/>
          <w:sz w:val="24"/>
          <w:szCs w:val="24"/>
        </w:rPr>
        <w:t>.</w:t>
      </w:r>
      <w:r w:rsidRPr="00D32925">
        <w:rPr>
          <w:color w:val="000000"/>
          <w:sz w:val="24"/>
          <w:szCs w:val="24"/>
        </w:rPr>
        <w:t>, в 8 классе —102 ч</w:t>
      </w:r>
      <w:r w:rsidR="00D32925">
        <w:rPr>
          <w:color w:val="000000"/>
          <w:sz w:val="24"/>
          <w:szCs w:val="24"/>
        </w:rPr>
        <w:t>.</w:t>
      </w:r>
      <w:r w:rsidRPr="00D32925">
        <w:rPr>
          <w:color w:val="000000"/>
          <w:sz w:val="24"/>
          <w:szCs w:val="24"/>
        </w:rPr>
        <w:t>, в 9 классе — 102 ч</w:t>
      </w:r>
      <w:r w:rsidRPr="00D32925">
        <w:rPr>
          <w:b/>
          <w:color w:val="000000"/>
          <w:sz w:val="24"/>
          <w:szCs w:val="24"/>
        </w:rPr>
        <w:t>.</w:t>
      </w:r>
    </w:p>
    <w:p w:rsidR="00137241" w:rsidRPr="008E5567" w:rsidRDefault="00137241" w:rsidP="00137241">
      <w:pPr>
        <w:widowControl w:val="0"/>
        <w:rPr>
          <w:sz w:val="24"/>
          <w:szCs w:val="24"/>
        </w:rPr>
      </w:pPr>
    </w:p>
    <w:p w:rsidR="00616EF4" w:rsidRPr="00D32925" w:rsidRDefault="00616EF4" w:rsidP="00616EF4">
      <w:pPr>
        <w:pStyle w:val="a5"/>
        <w:rPr>
          <w:b/>
          <w:sz w:val="28"/>
          <w:szCs w:val="24"/>
        </w:rPr>
      </w:pPr>
      <w:r w:rsidRPr="00D32925">
        <w:rPr>
          <w:b/>
          <w:sz w:val="28"/>
          <w:szCs w:val="24"/>
        </w:rPr>
        <w:t xml:space="preserve">                          </w:t>
      </w:r>
      <w:r w:rsidR="00D32925" w:rsidRPr="00D32925">
        <w:rPr>
          <w:b/>
          <w:sz w:val="28"/>
          <w:szCs w:val="24"/>
        </w:rPr>
        <w:t>Основное</w:t>
      </w:r>
      <w:r w:rsidRPr="00D32925">
        <w:rPr>
          <w:b/>
          <w:sz w:val="28"/>
          <w:szCs w:val="24"/>
        </w:rPr>
        <w:t xml:space="preserve"> </w:t>
      </w:r>
      <w:r w:rsidR="00D32925" w:rsidRPr="00D32925">
        <w:rPr>
          <w:b/>
          <w:sz w:val="28"/>
          <w:szCs w:val="24"/>
        </w:rPr>
        <w:t>с</w:t>
      </w:r>
      <w:r w:rsidRPr="00D32925">
        <w:rPr>
          <w:b/>
          <w:sz w:val="28"/>
          <w:szCs w:val="24"/>
        </w:rPr>
        <w:t>одержание учебного предмета</w:t>
      </w:r>
    </w:p>
    <w:p w:rsidR="00B7256E" w:rsidRPr="00D32925" w:rsidRDefault="00B7256E" w:rsidP="00B7256E">
      <w:pPr>
        <w:pStyle w:val="20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9" w:name="_Toc287934280"/>
      <w:bookmarkStart w:id="10" w:name="_Toc414553182"/>
      <w:r w:rsidRPr="00D32925">
        <w:rPr>
          <w:rFonts w:ascii="Times New Roman" w:hAnsi="Times New Roman"/>
          <w:i w:val="0"/>
          <w:sz w:val="24"/>
          <w:szCs w:val="24"/>
        </w:rPr>
        <w:t>Речь. Речевая деятельность</w:t>
      </w:r>
      <w:bookmarkEnd w:id="9"/>
      <w:bookmarkEnd w:id="10"/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B7256E">
        <w:rPr>
          <w:i/>
          <w:sz w:val="24"/>
          <w:szCs w:val="24"/>
        </w:rPr>
        <w:t xml:space="preserve">тезисы, доклад, </w:t>
      </w:r>
      <w:r w:rsidRPr="00B7256E">
        <w:rPr>
          <w:sz w:val="24"/>
          <w:szCs w:val="24"/>
        </w:rPr>
        <w:t xml:space="preserve">дискуссия, </w:t>
      </w:r>
      <w:r w:rsidRPr="00B7256E">
        <w:rPr>
          <w:i/>
          <w:sz w:val="24"/>
          <w:szCs w:val="24"/>
        </w:rPr>
        <w:t>реферат, статья, рецензия</w:t>
      </w:r>
      <w:r w:rsidRPr="00B7256E">
        <w:rPr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B7256E">
        <w:rPr>
          <w:i/>
          <w:sz w:val="24"/>
          <w:szCs w:val="24"/>
        </w:rPr>
        <w:t>статья, интервью, очерк</w:t>
      </w:r>
      <w:r w:rsidRPr="00B7256E">
        <w:rPr>
          <w:sz w:val="24"/>
          <w:szCs w:val="24"/>
        </w:rPr>
        <w:t xml:space="preserve">); официально-делового стиля (расписка, </w:t>
      </w:r>
      <w:r w:rsidRPr="00B7256E">
        <w:rPr>
          <w:i/>
          <w:sz w:val="24"/>
          <w:szCs w:val="24"/>
        </w:rPr>
        <w:t>доверенность,</w:t>
      </w:r>
      <w:r w:rsidRPr="00B7256E">
        <w:rPr>
          <w:sz w:val="24"/>
          <w:szCs w:val="24"/>
        </w:rPr>
        <w:t xml:space="preserve"> заявление, </w:t>
      </w:r>
      <w:r w:rsidRPr="00B7256E">
        <w:rPr>
          <w:i/>
          <w:sz w:val="24"/>
          <w:szCs w:val="24"/>
        </w:rPr>
        <w:t>резюме</w:t>
      </w:r>
      <w:r w:rsidRPr="00B7256E">
        <w:rPr>
          <w:sz w:val="24"/>
          <w:szCs w:val="24"/>
        </w:rPr>
        <w:t>).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B7256E">
        <w:rPr>
          <w:i/>
          <w:sz w:val="24"/>
          <w:szCs w:val="24"/>
        </w:rPr>
        <w:t xml:space="preserve">избыточная </w:t>
      </w:r>
      <w:r w:rsidRPr="00B7256E">
        <w:rPr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B7256E">
        <w:rPr>
          <w:i/>
          <w:sz w:val="24"/>
          <w:szCs w:val="24"/>
        </w:rPr>
        <w:t xml:space="preserve">. Тексты смешанного типа. 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Специфика художественного текста.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 xml:space="preserve">Анализ текста. 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Виды речевой деятельности (говорение, аудирование, письмо, чтение).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Информационная переработка текста (план, конспект, аннотация).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lastRenderedPageBreak/>
        <w:t>Написание сочинений, писем, текстов иных жанров.</w:t>
      </w:r>
    </w:p>
    <w:p w:rsidR="00B7256E" w:rsidRPr="00B7256E" w:rsidRDefault="00B7256E" w:rsidP="00B7256E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11" w:name="_Toc287934281"/>
      <w:bookmarkStart w:id="12" w:name="_Toc414553183"/>
      <w:r w:rsidRPr="00B7256E">
        <w:rPr>
          <w:rFonts w:ascii="Times New Roman" w:hAnsi="Times New Roman" w:cs="Times New Roman"/>
          <w:sz w:val="24"/>
          <w:szCs w:val="24"/>
        </w:rPr>
        <w:t>Культура речи</w:t>
      </w:r>
      <w:bookmarkEnd w:id="11"/>
      <w:bookmarkEnd w:id="12"/>
    </w:p>
    <w:p w:rsidR="00B7256E" w:rsidRPr="00B7256E" w:rsidRDefault="00B7256E" w:rsidP="00B7256E">
      <w:pPr>
        <w:ind w:firstLine="709"/>
        <w:jc w:val="both"/>
        <w:rPr>
          <w:i/>
          <w:sz w:val="24"/>
          <w:szCs w:val="24"/>
        </w:rPr>
      </w:pPr>
      <w:r w:rsidRPr="00B7256E">
        <w:rPr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B7256E">
        <w:rPr>
          <w:i/>
          <w:sz w:val="24"/>
          <w:szCs w:val="24"/>
        </w:rPr>
        <w:t>Основные критерии культуры речи.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Оценивание правильности, коммуникативных качеств и эффективности речи.</w:t>
      </w:r>
    </w:p>
    <w:p w:rsidR="00B7256E" w:rsidRPr="00B7256E" w:rsidRDefault="00B7256E" w:rsidP="00B7256E">
      <w:pPr>
        <w:ind w:firstLine="709"/>
        <w:jc w:val="both"/>
        <w:rPr>
          <w:i/>
          <w:sz w:val="24"/>
          <w:szCs w:val="24"/>
        </w:rPr>
      </w:pPr>
      <w:r w:rsidRPr="00B7256E">
        <w:rPr>
          <w:sz w:val="24"/>
          <w:szCs w:val="24"/>
        </w:rPr>
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</w:r>
      <w:r w:rsidRPr="00B7256E">
        <w:rPr>
          <w:i/>
          <w:sz w:val="24"/>
          <w:szCs w:val="24"/>
        </w:rPr>
        <w:t>Невербальные средства общения. Межкультурная коммуникация.</w:t>
      </w:r>
    </w:p>
    <w:p w:rsidR="00B7256E" w:rsidRPr="00B7256E" w:rsidRDefault="00D32925" w:rsidP="00B7256E">
      <w:pPr>
        <w:pStyle w:val="20"/>
        <w:spacing w:before="0" w:after="0"/>
        <w:rPr>
          <w:rFonts w:ascii="Times New Roman" w:hAnsi="Times New Roman"/>
          <w:sz w:val="24"/>
          <w:szCs w:val="24"/>
        </w:rPr>
      </w:pPr>
      <w:bookmarkStart w:id="13" w:name="_Toc287934282"/>
      <w:bookmarkStart w:id="14" w:name="_Toc414553184"/>
      <w:r>
        <w:rPr>
          <w:rFonts w:ascii="Times New Roman" w:hAnsi="Times New Roman"/>
          <w:sz w:val="24"/>
          <w:szCs w:val="24"/>
        </w:rPr>
        <w:t xml:space="preserve">            </w:t>
      </w:r>
      <w:r w:rsidR="00B7256E" w:rsidRPr="00B7256E">
        <w:rPr>
          <w:rFonts w:ascii="Times New Roman" w:hAnsi="Times New Roman"/>
          <w:sz w:val="24"/>
          <w:szCs w:val="24"/>
        </w:rPr>
        <w:t>Общие сведения о языке. Основные разделы науки о языке</w:t>
      </w:r>
      <w:bookmarkEnd w:id="13"/>
      <w:bookmarkEnd w:id="14"/>
    </w:p>
    <w:p w:rsidR="00B7256E" w:rsidRPr="00B7256E" w:rsidRDefault="00B7256E" w:rsidP="00B7256E">
      <w:pPr>
        <w:pStyle w:val="3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5" w:name="_Toc287934283"/>
      <w:bookmarkStart w:id="16" w:name="_Toc414553185"/>
      <w:r w:rsidRPr="00B7256E">
        <w:rPr>
          <w:rFonts w:ascii="Times New Roman" w:hAnsi="Times New Roman" w:cs="Times New Roman"/>
          <w:sz w:val="24"/>
          <w:szCs w:val="24"/>
        </w:rPr>
        <w:t>Общие сведения о языке</w:t>
      </w:r>
      <w:bookmarkEnd w:id="15"/>
      <w:bookmarkEnd w:id="16"/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Взаимосвязь языка и культуры. Отражение в языке культуры и истории народа</w:t>
      </w:r>
      <w:r w:rsidRPr="00B7256E">
        <w:rPr>
          <w:i/>
          <w:sz w:val="24"/>
          <w:szCs w:val="24"/>
        </w:rPr>
        <w:t>. Взаимообогащение языков народов России.</w:t>
      </w:r>
      <w:r w:rsidRPr="00B7256E">
        <w:rPr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Основные лингвистические словари. Работа со словарной статьей.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i/>
          <w:sz w:val="24"/>
          <w:szCs w:val="24"/>
        </w:rPr>
        <w:t>Выдающиеся отечественные лингвисты.</w:t>
      </w:r>
    </w:p>
    <w:p w:rsidR="00B7256E" w:rsidRPr="00B7256E" w:rsidRDefault="00B7256E" w:rsidP="00B7256E">
      <w:pPr>
        <w:pStyle w:val="3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7" w:name="_Toc287934284"/>
      <w:bookmarkStart w:id="18" w:name="_Toc414553186"/>
      <w:r w:rsidRPr="00B7256E">
        <w:rPr>
          <w:rFonts w:ascii="Times New Roman" w:hAnsi="Times New Roman" w:cs="Times New Roman"/>
          <w:sz w:val="24"/>
          <w:szCs w:val="24"/>
        </w:rPr>
        <w:t>Фонетика, орфоэпия и графика</w:t>
      </w:r>
      <w:bookmarkEnd w:id="17"/>
      <w:bookmarkEnd w:id="18"/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Интонация, ее функции. Основные элементы интонации.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Связь фонетики с графикой и орфографией.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Применение знаний по фонетике в практике правописания.</w:t>
      </w:r>
    </w:p>
    <w:p w:rsidR="00B7256E" w:rsidRPr="00B7256E" w:rsidRDefault="00B7256E" w:rsidP="00B7256E">
      <w:pPr>
        <w:pStyle w:val="3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9" w:name="_Toc287934285"/>
      <w:bookmarkStart w:id="20" w:name="_Toc414553187"/>
      <w:r w:rsidRPr="00B7256E">
        <w:rPr>
          <w:rFonts w:ascii="Times New Roman" w:hAnsi="Times New Roman" w:cs="Times New Roman"/>
          <w:sz w:val="24"/>
          <w:szCs w:val="24"/>
        </w:rPr>
        <w:t>Морфемика и словообразование</w:t>
      </w:r>
      <w:bookmarkEnd w:id="19"/>
      <w:bookmarkEnd w:id="20"/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</w:t>
      </w:r>
      <w:r w:rsidRPr="00B7256E">
        <w:rPr>
          <w:sz w:val="24"/>
          <w:szCs w:val="24"/>
        </w:rPr>
        <w:lastRenderedPageBreak/>
        <w:t>Словообразующие и формообразующие морфемы. Чередование звуков в морфемах. Морфемный анализ слова.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i/>
          <w:sz w:val="24"/>
          <w:szCs w:val="24"/>
        </w:rPr>
        <w:t>Словообразовательная цепочка. Словообразовательное гнездо.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B7256E" w:rsidRPr="00B7256E" w:rsidRDefault="00B7256E" w:rsidP="00B7256E">
      <w:pPr>
        <w:pStyle w:val="3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21" w:name="_Toc287934286"/>
      <w:bookmarkStart w:id="22" w:name="_Toc414553188"/>
      <w:r w:rsidRPr="00B7256E">
        <w:rPr>
          <w:rFonts w:ascii="Times New Roman" w:hAnsi="Times New Roman" w:cs="Times New Roman"/>
          <w:sz w:val="24"/>
          <w:szCs w:val="24"/>
        </w:rPr>
        <w:t>Лексикология и фразеология</w:t>
      </w:r>
      <w:bookmarkEnd w:id="21"/>
      <w:bookmarkEnd w:id="22"/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B7256E" w:rsidRPr="00B7256E" w:rsidRDefault="00B7256E" w:rsidP="00B7256E">
      <w:pPr>
        <w:ind w:firstLine="709"/>
        <w:jc w:val="both"/>
        <w:rPr>
          <w:i/>
          <w:sz w:val="24"/>
          <w:szCs w:val="24"/>
        </w:rPr>
      </w:pPr>
      <w:r w:rsidRPr="00B7256E">
        <w:rPr>
          <w:i/>
          <w:sz w:val="24"/>
          <w:szCs w:val="24"/>
        </w:rPr>
        <w:t xml:space="preserve">Понятие об этимологии. 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B7256E" w:rsidRPr="00B7256E" w:rsidRDefault="00B7256E" w:rsidP="00B7256E">
      <w:pPr>
        <w:pStyle w:val="3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23" w:name="_Toc287934287"/>
      <w:bookmarkStart w:id="24" w:name="_Toc414553189"/>
      <w:r w:rsidRPr="00B7256E">
        <w:rPr>
          <w:rFonts w:ascii="Times New Roman" w:hAnsi="Times New Roman" w:cs="Times New Roman"/>
          <w:sz w:val="24"/>
          <w:szCs w:val="24"/>
        </w:rPr>
        <w:t>Морфология</w:t>
      </w:r>
      <w:bookmarkEnd w:id="23"/>
      <w:bookmarkEnd w:id="24"/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 w:rsidRPr="00B7256E">
        <w:rPr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B7256E">
        <w:rPr>
          <w:sz w:val="24"/>
          <w:szCs w:val="24"/>
        </w:rPr>
        <w:t>Служебные части речи. Междометия и звукоподражательные слова.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Морфологический анализ слова.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Омонимия слов разных частей речи.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Применение знаний по морфологии в практике правописания.</w:t>
      </w:r>
    </w:p>
    <w:p w:rsidR="00B7256E" w:rsidRPr="00B7256E" w:rsidRDefault="00B7256E" w:rsidP="00B7256E">
      <w:pPr>
        <w:pStyle w:val="3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25" w:name="_Toc287934288"/>
      <w:bookmarkStart w:id="26" w:name="_Toc414553190"/>
      <w:r w:rsidRPr="00B7256E">
        <w:rPr>
          <w:rFonts w:ascii="Times New Roman" w:hAnsi="Times New Roman" w:cs="Times New Roman"/>
          <w:sz w:val="24"/>
          <w:szCs w:val="24"/>
        </w:rPr>
        <w:t>Синтаксис</w:t>
      </w:r>
      <w:bookmarkEnd w:id="25"/>
      <w:bookmarkEnd w:id="26"/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Способы передачи чужой речи.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Синтаксический анализ простого и сложного предложения.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 xml:space="preserve"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</w:t>
      </w:r>
      <w:r w:rsidRPr="00B7256E">
        <w:rPr>
          <w:sz w:val="24"/>
          <w:szCs w:val="24"/>
        </w:rPr>
        <w:lastRenderedPageBreak/>
        <w:t>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Применение знаний по синтаксису в практике правописания.</w:t>
      </w:r>
    </w:p>
    <w:p w:rsidR="00B7256E" w:rsidRPr="00B7256E" w:rsidRDefault="00B7256E" w:rsidP="00B7256E">
      <w:pPr>
        <w:pStyle w:val="3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27" w:name="_Toc287934289"/>
      <w:bookmarkStart w:id="28" w:name="_Toc414553191"/>
      <w:r w:rsidRPr="00B7256E">
        <w:rPr>
          <w:rFonts w:ascii="Times New Roman" w:hAnsi="Times New Roman" w:cs="Times New Roman"/>
          <w:sz w:val="24"/>
          <w:szCs w:val="24"/>
        </w:rPr>
        <w:t>Правописание: орфография и пунктуация</w:t>
      </w:r>
      <w:bookmarkEnd w:id="27"/>
      <w:bookmarkEnd w:id="28"/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  <w:r w:rsidRPr="00B7256E">
        <w:rPr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B7256E" w:rsidRPr="00B7256E" w:rsidRDefault="00B7256E" w:rsidP="00B7256E">
      <w:pPr>
        <w:ind w:firstLine="709"/>
        <w:jc w:val="both"/>
        <w:rPr>
          <w:b/>
          <w:sz w:val="24"/>
          <w:szCs w:val="24"/>
        </w:rPr>
      </w:pPr>
      <w:r w:rsidRPr="00B7256E">
        <w:rPr>
          <w:sz w:val="24"/>
          <w:szCs w:val="24"/>
        </w:rPr>
        <w:t>Орфографический анализ слова и пунктуационный анализ предложения.</w:t>
      </w:r>
    </w:p>
    <w:p w:rsidR="00B7256E" w:rsidRPr="00B7256E" w:rsidRDefault="00B7256E" w:rsidP="00B7256E">
      <w:pPr>
        <w:ind w:firstLine="709"/>
        <w:jc w:val="both"/>
        <w:rPr>
          <w:sz w:val="24"/>
          <w:szCs w:val="24"/>
        </w:rPr>
      </w:pPr>
    </w:p>
    <w:p w:rsidR="00616EF4" w:rsidRDefault="00616EF4" w:rsidP="00616EF4">
      <w:pPr>
        <w:rPr>
          <w:b/>
          <w:sz w:val="24"/>
          <w:szCs w:val="24"/>
        </w:rPr>
      </w:pPr>
    </w:p>
    <w:p w:rsidR="00745433" w:rsidRPr="00745433" w:rsidRDefault="00745433" w:rsidP="00745433">
      <w:pPr>
        <w:rPr>
          <w:b/>
          <w:sz w:val="24"/>
          <w:szCs w:val="24"/>
        </w:rPr>
      </w:pPr>
      <w:r w:rsidRPr="00745433">
        <w:rPr>
          <w:b/>
          <w:sz w:val="24"/>
          <w:szCs w:val="24"/>
        </w:rPr>
        <w:t>Использование образовательных технологий</w:t>
      </w:r>
    </w:p>
    <w:p w:rsidR="00745433" w:rsidRPr="00745433" w:rsidRDefault="00745433" w:rsidP="00745433">
      <w:pPr>
        <w:rPr>
          <w:sz w:val="24"/>
          <w:szCs w:val="24"/>
        </w:rPr>
      </w:pPr>
      <w:r w:rsidRPr="00745433">
        <w:rPr>
          <w:sz w:val="24"/>
          <w:szCs w:val="24"/>
        </w:rPr>
        <w:t>Организация творческой продуктивной деятельности</w:t>
      </w:r>
    </w:p>
    <w:p w:rsidR="00745433" w:rsidRPr="00745433" w:rsidRDefault="00745433" w:rsidP="00745433">
      <w:pPr>
        <w:rPr>
          <w:sz w:val="24"/>
          <w:szCs w:val="24"/>
        </w:rPr>
      </w:pPr>
      <w:r w:rsidRPr="00745433">
        <w:rPr>
          <w:sz w:val="24"/>
          <w:szCs w:val="24"/>
        </w:rPr>
        <w:t>Личностно-ориентированное обучение</w:t>
      </w:r>
    </w:p>
    <w:p w:rsidR="00745433" w:rsidRPr="00745433" w:rsidRDefault="00745433" w:rsidP="00745433">
      <w:pPr>
        <w:rPr>
          <w:sz w:val="24"/>
          <w:szCs w:val="24"/>
        </w:rPr>
      </w:pPr>
      <w:r w:rsidRPr="00745433">
        <w:rPr>
          <w:sz w:val="24"/>
          <w:szCs w:val="24"/>
        </w:rPr>
        <w:t>Технология развития «критического мышления»</w:t>
      </w:r>
    </w:p>
    <w:p w:rsidR="00745433" w:rsidRPr="00745433" w:rsidRDefault="00745433" w:rsidP="00745433">
      <w:pPr>
        <w:rPr>
          <w:sz w:val="24"/>
          <w:szCs w:val="24"/>
        </w:rPr>
      </w:pPr>
      <w:r w:rsidRPr="00745433">
        <w:rPr>
          <w:sz w:val="24"/>
          <w:szCs w:val="24"/>
        </w:rPr>
        <w:t>Технология использования в обучении игровых методов</w:t>
      </w:r>
    </w:p>
    <w:p w:rsidR="00745433" w:rsidRPr="00745433" w:rsidRDefault="00745433" w:rsidP="00745433">
      <w:pPr>
        <w:rPr>
          <w:sz w:val="24"/>
          <w:szCs w:val="24"/>
        </w:rPr>
      </w:pPr>
      <w:r w:rsidRPr="00745433">
        <w:rPr>
          <w:sz w:val="24"/>
          <w:szCs w:val="24"/>
        </w:rPr>
        <w:t>Проблемное обучение</w:t>
      </w:r>
    </w:p>
    <w:p w:rsidR="00745433" w:rsidRPr="00745433" w:rsidRDefault="00745433" w:rsidP="00745433">
      <w:pPr>
        <w:rPr>
          <w:sz w:val="24"/>
          <w:szCs w:val="24"/>
        </w:rPr>
      </w:pPr>
      <w:r w:rsidRPr="00745433">
        <w:rPr>
          <w:sz w:val="24"/>
          <w:szCs w:val="24"/>
        </w:rPr>
        <w:t>Обучение как учебное исследование</w:t>
      </w:r>
    </w:p>
    <w:p w:rsidR="00745433" w:rsidRPr="00745433" w:rsidRDefault="00745433" w:rsidP="00745433">
      <w:pPr>
        <w:rPr>
          <w:sz w:val="24"/>
          <w:szCs w:val="24"/>
        </w:rPr>
      </w:pPr>
      <w:r w:rsidRPr="00745433">
        <w:rPr>
          <w:sz w:val="24"/>
          <w:szCs w:val="24"/>
        </w:rPr>
        <w:t>Проектное обучение</w:t>
      </w:r>
    </w:p>
    <w:p w:rsidR="00745433" w:rsidRPr="00745433" w:rsidRDefault="00745433" w:rsidP="00745433">
      <w:pPr>
        <w:rPr>
          <w:sz w:val="24"/>
          <w:szCs w:val="24"/>
        </w:rPr>
      </w:pPr>
      <w:r w:rsidRPr="00745433">
        <w:rPr>
          <w:sz w:val="24"/>
          <w:szCs w:val="24"/>
        </w:rPr>
        <w:t>Развивающее обучение</w:t>
      </w:r>
    </w:p>
    <w:p w:rsidR="00745433" w:rsidRPr="00745433" w:rsidRDefault="00745433" w:rsidP="00745433">
      <w:pPr>
        <w:rPr>
          <w:sz w:val="24"/>
          <w:szCs w:val="24"/>
        </w:rPr>
      </w:pPr>
      <w:r w:rsidRPr="00745433">
        <w:rPr>
          <w:sz w:val="24"/>
          <w:szCs w:val="24"/>
        </w:rPr>
        <w:t>ИКТ</w:t>
      </w:r>
    </w:p>
    <w:p w:rsidR="00745433" w:rsidRPr="00745433" w:rsidRDefault="00745433" w:rsidP="00745433">
      <w:pPr>
        <w:rPr>
          <w:sz w:val="24"/>
          <w:szCs w:val="24"/>
        </w:rPr>
      </w:pPr>
    </w:p>
    <w:p w:rsidR="00745433" w:rsidRPr="00745433" w:rsidRDefault="00745433" w:rsidP="00745433">
      <w:pPr>
        <w:pStyle w:val="a5"/>
        <w:jc w:val="left"/>
        <w:rPr>
          <w:szCs w:val="24"/>
        </w:rPr>
      </w:pPr>
      <w:r w:rsidRPr="00745433">
        <w:rPr>
          <w:b/>
          <w:szCs w:val="24"/>
        </w:rPr>
        <w:t>Формы организации учебных занятий</w:t>
      </w:r>
      <w:r w:rsidRPr="00745433">
        <w:rPr>
          <w:szCs w:val="24"/>
        </w:rPr>
        <w:t>: учебный диалог, творческая мастерская, дискуссия, исследование, проектирование, тестирование, урок интеллектуального конфликта, урок разрешения проблемной ситуации, урок рефлексии, урок открытия нового знания, методологический урок, урок развивающего контроля, проблемный семинар.</w:t>
      </w:r>
    </w:p>
    <w:p w:rsidR="00AD4F59" w:rsidRDefault="00AD4F59" w:rsidP="00745433">
      <w:pPr>
        <w:pStyle w:val="a5"/>
        <w:jc w:val="left"/>
        <w:rPr>
          <w:b/>
          <w:szCs w:val="24"/>
        </w:rPr>
      </w:pPr>
    </w:p>
    <w:p w:rsidR="00745433" w:rsidRPr="00745433" w:rsidRDefault="00745433" w:rsidP="00745433">
      <w:pPr>
        <w:pStyle w:val="a5"/>
        <w:jc w:val="left"/>
        <w:rPr>
          <w:szCs w:val="24"/>
        </w:rPr>
      </w:pPr>
      <w:r w:rsidRPr="00745433">
        <w:rPr>
          <w:b/>
          <w:szCs w:val="24"/>
        </w:rPr>
        <w:t>Виды учебной деятельности</w:t>
      </w:r>
      <w:r w:rsidRPr="00745433">
        <w:rPr>
          <w:szCs w:val="24"/>
        </w:rPr>
        <w:t xml:space="preserve">: акцентно-смысловое чтение; </w:t>
      </w:r>
      <w:r w:rsidR="003B7965">
        <w:rPr>
          <w:szCs w:val="24"/>
        </w:rPr>
        <w:t xml:space="preserve">выразительное, поисковое, ознакомительное, изучающее чтение; </w:t>
      </w:r>
      <w:r w:rsidRPr="00745433">
        <w:rPr>
          <w:szCs w:val="24"/>
        </w:rPr>
        <w:t xml:space="preserve">воспроизведение элементов содержания </w:t>
      </w:r>
      <w:r>
        <w:rPr>
          <w:szCs w:val="24"/>
        </w:rPr>
        <w:t xml:space="preserve">текста </w:t>
      </w:r>
      <w:r w:rsidRPr="00745433">
        <w:rPr>
          <w:szCs w:val="24"/>
        </w:rPr>
        <w:t xml:space="preserve">в устной и письменной форме (пересказ, действие по заданному алгоритму с инструкцией); формулировка вопросов; составление системы вопросов и ответов на них (устные, письменные), 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745433">
        <w:rPr>
          <w:i/>
          <w:szCs w:val="24"/>
        </w:rPr>
        <w:t>пофразового</w:t>
      </w:r>
      <w:r>
        <w:rPr>
          <w:i/>
          <w:szCs w:val="24"/>
        </w:rPr>
        <w:t>,</w:t>
      </w:r>
      <w:r w:rsidRPr="00745433">
        <w:rPr>
          <w:szCs w:val="24"/>
        </w:rPr>
        <w:t xml:space="preserve"> проведение целостного и межтекстового анализа);  создание эссе, научно-исследовательских заметок (статьи), доклада на конференцию, рецензии, сценария; публичное выступление; самокоррекция знания; составление схем нового знания; разработка плана анализа текста; постановка учебной задачи; решение учебной задачи; коррекция учебных действий; оценивание чужой и собственной речи;</w:t>
      </w:r>
      <w:r w:rsidRPr="00745433">
        <w:rPr>
          <w:bCs/>
          <w:iCs/>
          <w:szCs w:val="24"/>
        </w:rPr>
        <w:t xml:space="preserve"> сочинение; работа над проектом; учебное исследование; составление тестов по тексту; комплексный анализ текста.</w:t>
      </w:r>
    </w:p>
    <w:p w:rsidR="00745433" w:rsidRDefault="00745433" w:rsidP="00745433">
      <w:pPr>
        <w:rPr>
          <w:b/>
          <w:sz w:val="24"/>
          <w:szCs w:val="24"/>
        </w:rPr>
      </w:pPr>
    </w:p>
    <w:p w:rsidR="00745433" w:rsidRPr="00195E22" w:rsidRDefault="00745433" w:rsidP="00745433">
      <w:pPr>
        <w:rPr>
          <w:sz w:val="24"/>
          <w:szCs w:val="24"/>
        </w:rPr>
      </w:pPr>
      <w:r w:rsidRPr="00745433">
        <w:rPr>
          <w:b/>
          <w:sz w:val="24"/>
          <w:szCs w:val="24"/>
        </w:rPr>
        <w:t>Виды контроля знания:</w:t>
      </w:r>
      <w:r w:rsidRPr="00745433">
        <w:rPr>
          <w:sz w:val="24"/>
          <w:szCs w:val="24"/>
        </w:rPr>
        <w:t xml:space="preserve"> входной, текущий, тематический, итоговый.</w:t>
      </w:r>
    </w:p>
    <w:p w:rsidR="00745433" w:rsidRPr="00745433" w:rsidRDefault="00745433" w:rsidP="00745433">
      <w:pPr>
        <w:rPr>
          <w:sz w:val="24"/>
          <w:szCs w:val="24"/>
        </w:rPr>
      </w:pPr>
      <w:r w:rsidRPr="00745433">
        <w:rPr>
          <w:b/>
          <w:sz w:val="24"/>
          <w:szCs w:val="24"/>
        </w:rPr>
        <w:lastRenderedPageBreak/>
        <w:t xml:space="preserve">Формы контроля знания: </w:t>
      </w:r>
      <w:r w:rsidRPr="00745433">
        <w:rPr>
          <w:sz w:val="24"/>
          <w:szCs w:val="24"/>
        </w:rPr>
        <w:t>индивидуальный, групповой, фронтальный.</w:t>
      </w:r>
    </w:p>
    <w:p w:rsidR="00745433" w:rsidRPr="00195E22" w:rsidRDefault="00195E22" w:rsidP="00195E22">
      <w:pPr>
        <w:rPr>
          <w:sz w:val="24"/>
          <w:szCs w:val="24"/>
        </w:rPr>
      </w:pPr>
      <w:r w:rsidRPr="00195E22">
        <w:rPr>
          <w:b/>
          <w:color w:val="222222"/>
          <w:sz w:val="24"/>
          <w:szCs w:val="24"/>
          <w:shd w:val="clear" w:color="auto" w:fill="FFFFFF"/>
        </w:rPr>
        <w:t>Типы контроля</w:t>
      </w:r>
      <w:r w:rsidRPr="00195E22">
        <w:rPr>
          <w:color w:val="222222"/>
          <w:sz w:val="24"/>
          <w:szCs w:val="24"/>
          <w:shd w:val="clear" w:color="auto" w:fill="FFFFFF"/>
        </w:rPr>
        <w:t>: внешний контроль (производится учителем), взаимоконтроль (осуществляется обучающимися), самоконтроль (ученик проверяет себя сам по готовым образцам или правильным ответам).</w:t>
      </w:r>
      <w:r w:rsidRPr="00195E22">
        <w:rPr>
          <w:color w:val="222222"/>
          <w:sz w:val="24"/>
          <w:szCs w:val="24"/>
        </w:rPr>
        <w:br/>
      </w:r>
    </w:p>
    <w:p w:rsidR="00456934" w:rsidRPr="00456934" w:rsidRDefault="00745433" w:rsidP="00DC4143">
      <w:pPr>
        <w:pStyle w:val="a7"/>
        <w:widowControl w:val="0"/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  <w:r w:rsidRPr="00745433">
        <w:rPr>
          <w:b/>
          <w:sz w:val="24"/>
          <w:szCs w:val="24"/>
        </w:rPr>
        <w:t>Основные формы контроля за сформированностью личностных, метапредметных и предметных результатов изучения</w:t>
      </w:r>
      <w:r w:rsidR="00593612">
        <w:rPr>
          <w:b/>
          <w:sz w:val="24"/>
          <w:szCs w:val="24"/>
        </w:rPr>
        <w:t xml:space="preserve"> русского языка</w:t>
      </w:r>
      <w:r w:rsidRPr="00745433">
        <w:rPr>
          <w:b/>
          <w:sz w:val="24"/>
          <w:szCs w:val="24"/>
        </w:rPr>
        <w:t>:</w:t>
      </w:r>
      <w:r w:rsidRPr="00745433">
        <w:rPr>
          <w:sz w:val="24"/>
          <w:szCs w:val="24"/>
        </w:rPr>
        <w:t xml:space="preserve"> чтение</w:t>
      </w:r>
      <w:r w:rsidR="00593612">
        <w:rPr>
          <w:sz w:val="24"/>
          <w:szCs w:val="24"/>
        </w:rPr>
        <w:t xml:space="preserve"> (поисковое, просмотровое, ознакомительное, изучающее, выразительное)</w:t>
      </w:r>
      <w:r w:rsidRPr="00745433">
        <w:rPr>
          <w:sz w:val="24"/>
          <w:szCs w:val="24"/>
        </w:rPr>
        <w:t xml:space="preserve">; инсценирование текста; </w:t>
      </w:r>
      <w:r w:rsidR="007F2346">
        <w:rPr>
          <w:sz w:val="24"/>
          <w:szCs w:val="24"/>
        </w:rPr>
        <w:t>интерпретация текста;</w:t>
      </w:r>
      <w:r w:rsidRPr="00745433">
        <w:rPr>
          <w:sz w:val="24"/>
          <w:szCs w:val="24"/>
        </w:rPr>
        <w:t xml:space="preserve"> устное и письменное высказывание по поставленной проблеме; сочинение; тест</w:t>
      </w:r>
      <w:r w:rsidR="00593612">
        <w:rPr>
          <w:sz w:val="24"/>
          <w:szCs w:val="24"/>
        </w:rPr>
        <w:t>ирование</w:t>
      </w:r>
      <w:r w:rsidRPr="00745433">
        <w:rPr>
          <w:sz w:val="24"/>
          <w:szCs w:val="24"/>
        </w:rPr>
        <w:t>;</w:t>
      </w:r>
      <w:r w:rsidR="00593612">
        <w:rPr>
          <w:sz w:val="24"/>
          <w:szCs w:val="24"/>
        </w:rPr>
        <w:t xml:space="preserve"> изложение; информационная переработка текста; редактирование, конструирование текста; схематизация знания;</w:t>
      </w:r>
      <w:r w:rsidR="007F2346">
        <w:rPr>
          <w:sz w:val="24"/>
          <w:szCs w:val="24"/>
        </w:rPr>
        <w:t xml:space="preserve"> проект;</w:t>
      </w:r>
      <w:r w:rsidRPr="00745433">
        <w:rPr>
          <w:sz w:val="24"/>
          <w:szCs w:val="24"/>
        </w:rPr>
        <w:t xml:space="preserve"> учебное исследование</w:t>
      </w:r>
      <w:r w:rsidR="007F2346">
        <w:rPr>
          <w:sz w:val="24"/>
          <w:szCs w:val="24"/>
        </w:rPr>
        <w:t>;</w:t>
      </w:r>
      <w:r w:rsidRPr="00745433">
        <w:rPr>
          <w:sz w:val="24"/>
          <w:szCs w:val="24"/>
        </w:rPr>
        <w:t xml:space="preserve"> публичное выступление</w:t>
      </w:r>
      <w:r w:rsidR="00456934">
        <w:rPr>
          <w:sz w:val="24"/>
          <w:szCs w:val="24"/>
        </w:rPr>
        <w:t xml:space="preserve">; </w:t>
      </w:r>
      <w:r w:rsidR="00456934" w:rsidRPr="00456934">
        <w:rPr>
          <w:sz w:val="24"/>
          <w:szCs w:val="24"/>
        </w:rPr>
        <w:t>исполнительская и оценочная рефлексия</w:t>
      </w:r>
      <w:r w:rsidR="00B544D5">
        <w:rPr>
          <w:sz w:val="24"/>
          <w:szCs w:val="24"/>
        </w:rPr>
        <w:t>, собеседование</w:t>
      </w:r>
      <w:r w:rsidR="00456934" w:rsidRPr="00456934">
        <w:rPr>
          <w:sz w:val="24"/>
          <w:szCs w:val="24"/>
        </w:rPr>
        <w:t>.</w:t>
      </w:r>
    </w:p>
    <w:p w:rsidR="007F2346" w:rsidRDefault="007F2346" w:rsidP="00745433">
      <w:pPr>
        <w:rPr>
          <w:b/>
          <w:sz w:val="24"/>
          <w:szCs w:val="24"/>
        </w:rPr>
      </w:pPr>
    </w:p>
    <w:p w:rsidR="00745433" w:rsidRPr="00195E22" w:rsidRDefault="00745433" w:rsidP="00745433">
      <w:pPr>
        <w:rPr>
          <w:sz w:val="24"/>
          <w:szCs w:val="24"/>
        </w:rPr>
      </w:pPr>
      <w:r w:rsidRPr="00745433">
        <w:rPr>
          <w:b/>
          <w:sz w:val="24"/>
          <w:szCs w:val="24"/>
        </w:rPr>
        <w:t>Формы промежуточной и итоговой аттестации</w:t>
      </w:r>
      <w:r w:rsidRPr="00745433">
        <w:rPr>
          <w:sz w:val="24"/>
          <w:szCs w:val="24"/>
        </w:rPr>
        <w:t xml:space="preserve"> </w:t>
      </w:r>
      <w:r w:rsidRPr="00745433">
        <w:rPr>
          <w:b/>
          <w:sz w:val="24"/>
          <w:szCs w:val="24"/>
        </w:rPr>
        <w:t>в 5-9 классах</w:t>
      </w:r>
      <w:r w:rsidRPr="00745433">
        <w:rPr>
          <w:sz w:val="24"/>
          <w:szCs w:val="24"/>
        </w:rPr>
        <w:t>: тестирование,</w:t>
      </w:r>
      <w:r w:rsidR="00195E22">
        <w:rPr>
          <w:sz w:val="24"/>
          <w:szCs w:val="24"/>
        </w:rPr>
        <w:t xml:space="preserve"> собеседование,</w:t>
      </w:r>
      <w:r w:rsidRPr="00745433">
        <w:rPr>
          <w:sz w:val="24"/>
          <w:szCs w:val="24"/>
        </w:rPr>
        <w:t xml:space="preserve"> сочинение, </w:t>
      </w:r>
      <w:r>
        <w:rPr>
          <w:sz w:val="24"/>
          <w:szCs w:val="24"/>
        </w:rPr>
        <w:t xml:space="preserve">изложение, </w:t>
      </w:r>
      <w:r w:rsidRPr="00745433">
        <w:rPr>
          <w:sz w:val="24"/>
          <w:szCs w:val="24"/>
        </w:rPr>
        <w:t>публичное выступление, учебное исследование, проект.</w:t>
      </w:r>
    </w:p>
    <w:p w:rsidR="00745433" w:rsidRDefault="00745433" w:rsidP="00745433">
      <w:pPr>
        <w:pStyle w:val="afa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57832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 xml:space="preserve">изучения </w:t>
      </w:r>
      <w:r w:rsidRPr="00957832">
        <w:rPr>
          <w:rFonts w:ascii="Times New Roman" w:hAnsi="Times New Roman"/>
          <w:b/>
          <w:sz w:val="28"/>
          <w:szCs w:val="28"/>
        </w:rPr>
        <w:t>программы</w:t>
      </w:r>
    </w:p>
    <w:p w:rsidR="00D55CB0" w:rsidRPr="00D55CB0" w:rsidRDefault="00D55CB0" w:rsidP="00D55CB0">
      <w:pPr>
        <w:pStyle w:val="20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29" w:name="_Toc287934277"/>
      <w:bookmarkStart w:id="30" w:name="_Toc414553134"/>
      <w:bookmarkStart w:id="31" w:name="_Toc287551922"/>
      <w:r w:rsidRPr="00D55CB0">
        <w:rPr>
          <w:rFonts w:ascii="Times New Roman" w:hAnsi="Times New Roman"/>
          <w:i w:val="0"/>
          <w:sz w:val="24"/>
          <w:szCs w:val="24"/>
        </w:rPr>
        <w:t>Предметные результаты</w:t>
      </w:r>
    </w:p>
    <w:p w:rsidR="00D55CB0" w:rsidRPr="00C01FC3" w:rsidRDefault="00D55CB0" w:rsidP="00D55CB0">
      <w:pPr>
        <w:pStyle w:val="20"/>
        <w:spacing w:before="0" w:after="0"/>
        <w:rPr>
          <w:rFonts w:ascii="Times New Roman" w:hAnsi="Times New Roman"/>
          <w:sz w:val="24"/>
          <w:szCs w:val="24"/>
        </w:rPr>
      </w:pPr>
      <w:r w:rsidRPr="00C01FC3">
        <w:rPr>
          <w:rFonts w:ascii="Times New Roman" w:hAnsi="Times New Roman"/>
          <w:sz w:val="24"/>
          <w:szCs w:val="24"/>
        </w:rPr>
        <w:t>Выпускник научится:</w:t>
      </w:r>
      <w:bookmarkEnd w:id="29"/>
      <w:bookmarkEnd w:id="30"/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использовать знание алфавита при поиске информации;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различать значимые и незначимые единицы языка;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проводить фонетический и орфоэпический анализ слова;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членить слова на слоги и правильно их переносить;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проводить морфемный и словообразовательный анализ слов;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lastRenderedPageBreak/>
        <w:t>проводить лексический анализ слова;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проводить морфологический анализ слова;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находить грамматическую основу предложения;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распознавать главные и второстепенные члены предложения;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проводить синтаксический анализ словосочетания и предложения;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соблюдать основные языковые нормы в устной и письменной речи;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01FC3">
        <w:rPr>
          <w:sz w:val="24"/>
          <w:szCs w:val="24"/>
        </w:rPr>
        <w:t>использовать орфографические словари.</w:t>
      </w:r>
    </w:p>
    <w:p w:rsidR="00D55CB0" w:rsidRPr="00C01FC3" w:rsidRDefault="00D55CB0" w:rsidP="00D55CB0">
      <w:pPr>
        <w:pStyle w:val="20"/>
        <w:spacing w:before="0" w:after="0"/>
        <w:rPr>
          <w:rFonts w:ascii="Times New Roman" w:hAnsi="Times New Roman"/>
          <w:sz w:val="24"/>
          <w:szCs w:val="24"/>
        </w:rPr>
      </w:pPr>
      <w:bookmarkStart w:id="32" w:name="_Toc414553135"/>
      <w:r w:rsidRPr="00C01FC3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  <w:bookmarkEnd w:id="32"/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C01FC3">
        <w:rPr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C01FC3">
        <w:rPr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C01FC3">
        <w:rPr>
          <w:i/>
          <w:sz w:val="24"/>
          <w:szCs w:val="24"/>
        </w:rPr>
        <w:t xml:space="preserve">опознавать различные выразительные средства языка; 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C01FC3">
        <w:rPr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C01FC3">
        <w:rPr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C01FC3">
        <w:rPr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C01FC3">
        <w:rPr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C01FC3">
        <w:rPr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C01FC3">
        <w:rPr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5CB0" w:rsidRPr="00C01FC3" w:rsidRDefault="00D55CB0" w:rsidP="00E12103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4"/>
          <w:szCs w:val="24"/>
        </w:rPr>
      </w:pPr>
      <w:r w:rsidRPr="00C01FC3">
        <w:rPr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1"/>
    <w:p w:rsidR="00D55CB0" w:rsidRPr="009245DA" w:rsidRDefault="00D55CB0" w:rsidP="00D55CB0">
      <w:pPr>
        <w:pStyle w:val="a7"/>
        <w:widowControl w:val="0"/>
        <w:pBdr>
          <w:left w:val="none" w:sz="0" w:space="0" w:color="auto"/>
        </w:pBdr>
        <w:spacing w:line="240" w:lineRule="auto"/>
        <w:rPr>
          <w:b/>
          <w:sz w:val="24"/>
          <w:szCs w:val="24"/>
        </w:rPr>
      </w:pPr>
    </w:p>
    <w:p w:rsidR="00D55CB0" w:rsidRPr="009245DA" w:rsidRDefault="00D55CB0" w:rsidP="00D55CB0">
      <w:pPr>
        <w:shd w:val="clear" w:color="auto" w:fill="FFFFFF"/>
        <w:ind w:firstLine="454"/>
        <w:jc w:val="both"/>
        <w:outlineLvl w:val="0"/>
        <w:rPr>
          <w:sz w:val="24"/>
          <w:szCs w:val="24"/>
        </w:rPr>
      </w:pPr>
      <w:r w:rsidRPr="009245DA">
        <w:rPr>
          <w:b/>
          <w:bCs/>
          <w:sz w:val="24"/>
          <w:szCs w:val="24"/>
        </w:rPr>
        <w:t>Речь и речевое общение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lastRenderedPageBreak/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соблюдать нормы речевого поведения в типичных ситуациях общения;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предупреждать коммуникативные неудачи в процессе речевого общения.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понимать основные причины коммуникативных неудач и объяснять их.</w:t>
      </w:r>
    </w:p>
    <w:p w:rsidR="00D55CB0" w:rsidRDefault="00D55CB0" w:rsidP="00D55CB0">
      <w:pPr>
        <w:shd w:val="clear" w:color="auto" w:fill="FFFFFF"/>
        <w:ind w:firstLine="454"/>
        <w:jc w:val="both"/>
        <w:outlineLvl w:val="0"/>
        <w:rPr>
          <w:b/>
          <w:bCs/>
          <w:sz w:val="24"/>
          <w:szCs w:val="24"/>
        </w:rPr>
      </w:pPr>
    </w:p>
    <w:p w:rsidR="00D55CB0" w:rsidRPr="009245DA" w:rsidRDefault="00D55CB0" w:rsidP="00D55CB0">
      <w:pPr>
        <w:shd w:val="clear" w:color="auto" w:fill="FFFFFF"/>
        <w:ind w:firstLine="454"/>
        <w:jc w:val="both"/>
        <w:outlineLvl w:val="0"/>
        <w:rPr>
          <w:sz w:val="24"/>
          <w:szCs w:val="24"/>
        </w:rPr>
      </w:pPr>
      <w:r w:rsidRPr="009245DA">
        <w:rPr>
          <w:b/>
          <w:bCs/>
          <w:sz w:val="24"/>
          <w:szCs w:val="24"/>
        </w:rPr>
        <w:t>Речевая деятельность</w:t>
      </w:r>
    </w:p>
    <w:p w:rsidR="00D55CB0" w:rsidRPr="009245DA" w:rsidRDefault="00D55CB0" w:rsidP="00D55CB0">
      <w:pPr>
        <w:ind w:firstLine="454"/>
        <w:jc w:val="both"/>
        <w:outlineLvl w:val="0"/>
        <w:rPr>
          <w:b/>
          <w:i/>
          <w:sz w:val="24"/>
          <w:szCs w:val="24"/>
        </w:rPr>
      </w:pPr>
      <w:r w:rsidRPr="009245DA">
        <w:rPr>
          <w:b/>
          <w:i/>
          <w:sz w:val="24"/>
          <w:szCs w:val="24"/>
        </w:rPr>
        <w:t>Аудирование</w:t>
      </w:r>
    </w:p>
    <w:p w:rsidR="00D55CB0" w:rsidRPr="009245DA" w:rsidRDefault="00D55CB0" w:rsidP="00D55CB0">
      <w:pPr>
        <w:ind w:firstLine="454"/>
        <w:jc w:val="both"/>
        <w:outlineLvl w:val="0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D55CB0" w:rsidRPr="009245DA" w:rsidRDefault="00D55CB0" w:rsidP="00D55CB0">
      <w:pPr>
        <w:ind w:firstLine="454"/>
        <w:jc w:val="both"/>
        <w:outlineLvl w:val="0"/>
        <w:rPr>
          <w:b/>
          <w:i/>
          <w:sz w:val="24"/>
          <w:szCs w:val="24"/>
        </w:rPr>
      </w:pPr>
      <w:r w:rsidRPr="009245DA">
        <w:rPr>
          <w:b/>
          <w:i/>
          <w:sz w:val="24"/>
          <w:szCs w:val="24"/>
        </w:rPr>
        <w:t>Чтение</w:t>
      </w:r>
    </w:p>
    <w:p w:rsidR="00D55CB0" w:rsidRPr="009245DA" w:rsidRDefault="00D55CB0" w:rsidP="00D55CB0">
      <w:pPr>
        <w:ind w:firstLine="454"/>
        <w:jc w:val="both"/>
        <w:outlineLvl w:val="0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</w:t>
      </w:r>
      <w:r w:rsidRPr="009245DA">
        <w:rPr>
          <w:i/>
          <w:sz w:val="24"/>
          <w:szCs w:val="24"/>
        </w:rPr>
        <w:lastRenderedPageBreak/>
        <w:t>официально-деловых текстов), высказывать собственную точку зрения на решение проблемы.</w:t>
      </w:r>
    </w:p>
    <w:p w:rsidR="00D55CB0" w:rsidRPr="009245DA" w:rsidRDefault="00D55CB0" w:rsidP="00D55CB0">
      <w:pPr>
        <w:ind w:firstLine="454"/>
        <w:jc w:val="both"/>
        <w:outlineLvl w:val="0"/>
        <w:rPr>
          <w:b/>
          <w:i/>
          <w:sz w:val="24"/>
          <w:szCs w:val="24"/>
        </w:rPr>
      </w:pPr>
      <w:r w:rsidRPr="009245DA">
        <w:rPr>
          <w:b/>
          <w:i/>
          <w:sz w:val="24"/>
          <w:szCs w:val="24"/>
        </w:rPr>
        <w:t>Говорение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shd w:val="clear" w:color="auto" w:fill="FFFFFF"/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55CB0" w:rsidRPr="009245DA" w:rsidRDefault="00D55CB0" w:rsidP="00D55CB0">
      <w:pPr>
        <w:shd w:val="clear" w:color="auto" w:fill="FFFFFF"/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выступать перед аудиторией с докладом; публично защищать проект, реферат;</w:t>
      </w:r>
    </w:p>
    <w:p w:rsidR="00D55CB0" w:rsidRPr="009245DA" w:rsidRDefault="00D55CB0" w:rsidP="00D55CB0">
      <w:pPr>
        <w:shd w:val="clear" w:color="auto" w:fill="FFFFFF"/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D55CB0" w:rsidRPr="009245DA" w:rsidRDefault="00D55CB0" w:rsidP="00D55CB0">
      <w:pPr>
        <w:shd w:val="clear" w:color="auto" w:fill="FFFFFF"/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анализировать</w:t>
      </w:r>
      <w:r w:rsidRPr="009245DA">
        <w:rPr>
          <w:sz w:val="24"/>
          <w:szCs w:val="24"/>
        </w:rPr>
        <w:t xml:space="preserve"> </w:t>
      </w:r>
      <w:r w:rsidRPr="009245DA">
        <w:rPr>
          <w:i/>
          <w:sz w:val="24"/>
          <w:szCs w:val="24"/>
        </w:rPr>
        <w:t>и оценивать речевые высказывания с точки зрения их успешности в достижении прогнозируемого результата.</w:t>
      </w:r>
    </w:p>
    <w:p w:rsidR="00D55CB0" w:rsidRPr="009245DA" w:rsidRDefault="00D55CB0" w:rsidP="00D55CB0">
      <w:pPr>
        <w:ind w:firstLine="454"/>
        <w:jc w:val="both"/>
        <w:outlineLvl w:val="0"/>
        <w:rPr>
          <w:b/>
          <w:i/>
          <w:sz w:val="24"/>
          <w:szCs w:val="24"/>
        </w:rPr>
      </w:pPr>
      <w:r w:rsidRPr="009245DA">
        <w:rPr>
          <w:b/>
          <w:i/>
          <w:sz w:val="24"/>
          <w:szCs w:val="24"/>
        </w:rPr>
        <w:t xml:space="preserve">Письмо 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D55CB0" w:rsidRPr="009245DA" w:rsidRDefault="00D55CB0" w:rsidP="00D55CB0">
      <w:pPr>
        <w:ind w:firstLine="454"/>
        <w:jc w:val="both"/>
        <w:rPr>
          <w:b/>
          <w:sz w:val="24"/>
          <w:szCs w:val="24"/>
        </w:rPr>
      </w:pPr>
      <w:r w:rsidRPr="009245DA">
        <w:rPr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писать рецензии, рефераты;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составлять аннотации, тезисы выступления, конспекты;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писать резюме, деловые письма, объявления</w:t>
      </w:r>
      <w:r w:rsidRPr="009245DA">
        <w:rPr>
          <w:sz w:val="24"/>
          <w:szCs w:val="24"/>
        </w:rPr>
        <w:t xml:space="preserve"> </w:t>
      </w:r>
      <w:r w:rsidRPr="009245DA">
        <w:rPr>
          <w:i/>
          <w:sz w:val="24"/>
          <w:szCs w:val="24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D55CB0" w:rsidRPr="009245DA" w:rsidRDefault="00D55CB0" w:rsidP="00D55CB0">
      <w:pPr>
        <w:shd w:val="clear" w:color="auto" w:fill="FFFFFF"/>
        <w:ind w:firstLine="454"/>
        <w:jc w:val="both"/>
        <w:outlineLvl w:val="0"/>
        <w:rPr>
          <w:b/>
          <w:bCs/>
          <w:sz w:val="24"/>
          <w:szCs w:val="24"/>
        </w:rPr>
      </w:pPr>
    </w:p>
    <w:p w:rsidR="00D55CB0" w:rsidRPr="009245DA" w:rsidRDefault="00D55CB0" w:rsidP="00D55CB0">
      <w:pPr>
        <w:shd w:val="clear" w:color="auto" w:fill="FFFFFF"/>
        <w:ind w:firstLine="454"/>
        <w:jc w:val="both"/>
        <w:outlineLvl w:val="0"/>
        <w:rPr>
          <w:b/>
          <w:bCs/>
          <w:sz w:val="24"/>
          <w:szCs w:val="24"/>
        </w:rPr>
      </w:pPr>
      <w:r w:rsidRPr="009245DA">
        <w:rPr>
          <w:b/>
          <w:bCs/>
          <w:sz w:val="24"/>
          <w:szCs w:val="24"/>
        </w:rPr>
        <w:t>Текст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b/>
          <w:sz w:val="24"/>
          <w:szCs w:val="24"/>
        </w:rPr>
      </w:pPr>
      <w:r w:rsidRPr="009245DA">
        <w:rPr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55CB0" w:rsidRPr="009245DA" w:rsidRDefault="00D55CB0" w:rsidP="00D55CB0">
      <w:pPr>
        <w:ind w:firstLine="454"/>
        <w:jc w:val="both"/>
        <w:rPr>
          <w:b/>
          <w:sz w:val="24"/>
          <w:szCs w:val="24"/>
        </w:rPr>
      </w:pPr>
      <w:r w:rsidRPr="009245DA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D55CB0" w:rsidRPr="009245DA" w:rsidRDefault="00D55CB0" w:rsidP="00D55CB0">
      <w:pPr>
        <w:ind w:firstLine="454"/>
        <w:jc w:val="both"/>
        <w:rPr>
          <w:b/>
          <w:sz w:val="24"/>
          <w:szCs w:val="24"/>
        </w:rPr>
      </w:pPr>
      <w:r w:rsidRPr="009245DA">
        <w:rPr>
          <w:sz w:val="24"/>
          <w:szCs w:val="24"/>
        </w:rPr>
        <w:lastRenderedPageBreak/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D55CB0" w:rsidRPr="009245DA" w:rsidRDefault="00D55CB0" w:rsidP="00D55CB0">
      <w:pPr>
        <w:shd w:val="clear" w:color="auto" w:fill="FFFFFF"/>
        <w:ind w:firstLine="454"/>
        <w:jc w:val="both"/>
        <w:outlineLvl w:val="0"/>
        <w:rPr>
          <w:b/>
          <w:bCs/>
          <w:sz w:val="24"/>
          <w:szCs w:val="24"/>
        </w:rPr>
      </w:pPr>
      <w:r w:rsidRPr="009245DA">
        <w:rPr>
          <w:b/>
          <w:bCs/>
          <w:sz w:val="24"/>
          <w:szCs w:val="24"/>
        </w:rPr>
        <w:t>Функциональные разновидности языка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исправлять речевые недостатки, редактировать текст;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9245DA">
        <w:rPr>
          <w:sz w:val="24"/>
          <w:szCs w:val="24"/>
        </w:rPr>
        <w:t xml:space="preserve"> </w:t>
      </w:r>
      <w:r w:rsidRPr="009245DA">
        <w:rPr>
          <w:i/>
          <w:sz w:val="24"/>
          <w:szCs w:val="24"/>
        </w:rPr>
        <w:t>с</w:t>
      </w:r>
      <w:r w:rsidRPr="009245DA">
        <w:rPr>
          <w:sz w:val="24"/>
          <w:szCs w:val="24"/>
        </w:rPr>
        <w:t xml:space="preserve"> </w:t>
      </w:r>
      <w:r w:rsidRPr="009245DA">
        <w:rPr>
          <w:i/>
          <w:sz w:val="24"/>
          <w:szCs w:val="24"/>
        </w:rPr>
        <w:t>точки зрения специфики использования в них лексических, морфологических, синтаксических средств;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D55CB0" w:rsidRPr="009245DA" w:rsidRDefault="00D55CB0" w:rsidP="00D55CB0">
      <w:pPr>
        <w:shd w:val="clear" w:color="auto" w:fill="FFFFFF"/>
        <w:ind w:firstLine="454"/>
        <w:jc w:val="both"/>
        <w:outlineLvl w:val="0"/>
        <w:rPr>
          <w:b/>
          <w:bCs/>
          <w:sz w:val="24"/>
          <w:szCs w:val="24"/>
        </w:rPr>
      </w:pPr>
      <w:r w:rsidRPr="009245DA">
        <w:rPr>
          <w:b/>
          <w:bCs/>
          <w:sz w:val="24"/>
          <w:szCs w:val="24"/>
        </w:rPr>
        <w:t>Общие сведения о языке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lastRenderedPageBreak/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• </w:t>
      </w:r>
      <w:r w:rsidRPr="009245DA">
        <w:rPr>
          <w:sz w:val="24"/>
          <w:szCs w:val="24"/>
        </w:rPr>
        <w:t>оценивать использование основных изобразительных средств языка.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pStyle w:val="ad"/>
        <w:spacing w:line="240" w:lineRule="auto"/>
        <w:rPr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D55CB0" w:rsidRPr="009245DA" w:rsidRDefault="00D55CB0" w:rsidP="00D55CB0">
      <w:pPr>
        <w:shd w:val="clear" w:color="auto" w:fill="FFFFFF"/>
        <w:ind w:firstLine="454"/>
        <w:jc w:val="both"/>
        <w:outlineLvl w:val="0"/>
        <w:rPr>
          <w:b/>
          <w:bCs/>
          <w:sz w:val="24"/>
          <w:szCs w:val="24"/>
        </w:rPr>
      </w:pPr>
      <w:r w:rsidRPr="009245DA">
        <w:rPr>
          <w:b/>
          <w:bCs/>
          <w:sz w:val="24"/>
          <w:szCs w:val="24"/>
        </w:rPr>
        <w:t>Фонетика и орфоэпия. Графика</w:t>
      </w:r>
    </w:p>
    <w:p w:rsidR="00D55CB0" w:rsidRPr="009245DA" w:rsidRDefault="00D55CB0" w:rsidP="00D55CB0">
      <w:pPr>
        <w:ind w:firstLine="454"/>
        <w:jc w:val="both"/>
        <w:rPr>
          <w:bCs/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проводить фонетический анализ слова;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D55CB0" w:rsidRPr="009245DA" w:rsidRDefault="00D55CB0" w:rsidP="00D55CB0">
      <w:pPr>
        <w:ind w:firstLine="454"/>
        <w:jc w:val="both"/>
        <w:rPr>
          <w:b/>
          <w:sz w:val="24"/>
          <w:szCs w:val="24"/>
        </w:rPr>
      </w:pPr>
      <w:r w:rsidRPr="009245DA">
        <w:rPr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опознавать основные выразительные средства фонетики (звукопись);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выразительно читать прозаические и поэтические тексты;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D55CB0" w:rsidRPr="009245DA" w:rsidRDefault="00D55CB0" w:rsidP="00D55CB0">
      <w:pPr>
        <w:ind w:firstLine="454"/>
        <w:jc w:val="both"/>
        <w:outlineLvl w:val="0"/>
        <w:rPr>
          <w:b/>
          <w:sz w:val="24"/>
          <w:szCs w:val="24"/>
        </w:rPr>
      </w:pPr>
    </w:p>
    <w:p w:rsidR="00D55CB0" w:rsidRPr="009245DA" w:rsidRDefault="00D55CB0" w:rsidP="00D55CB0">
      <w:pPr>
        <w:ind w:firstLine="454"/>
        <w:jc w:val="both"/>
        <w:outlineLvl w:val="0"/>
        <w:rPr>
          <w:b/>
          <w:sz w:val="24"/>
          <w:szCs w:val="24"/>
        </w:rPr>
      </w:pPr>
      <w:r w:rsidRPr="009245DA">
        <w:rPr>
          <w:b/>
          <w:sz w:val="24"/>
          <w:szCs w:val="24"/>
        </w:rPr>
        <w:t>Морфемика и словообразование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различать изученные способы словообразования;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характеризовать словообразовательные цепочки и словообразователь-ные гнёзда, устанавливая смысловую и структурную связь однокоренных слов;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извлекать необходимую информацию</w:t>
      </w:r>
      <w:r w:rsidRPr="009245DA">
        <w:rPr>
          <w:sz w:val="24"/>
          <w:szCs w:val="24"/>
        </w:rPr>
        <w:t xml:space="preserve"> </w:t>
      </w:r>
      <w:r w:rsidRPr="009245DA">
        <w:rPr>
          <w:i/>
          <w:sz w:val="24"/>
          <w:szCs w:val="24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D55CB0" w:rsidRPr="009245DA" w:rsidRDefault="00D55CB0" w:rsidP="00D55CB0">
      <w:pPr>
        <w:shd w:val="clear" w:color="auto" w:fill="FFFFFF"/>
        <w:ind w:firstLine="454"/>
        <w:jc w:val="both"/>
        <w:outlineLvl w:val="0"/>
        <w:rPr>
          <w:sz w:val="24"/>
          <w:szCs w:val="24"/>
        </w:rPr>
      </w:pPr>
      <w:r w:rsidRPr="009245DA">
        <w:rPr>
          <w:b/>
          <w:bCs/>
          <w:sz w:val="24"/>
          <w:szCs w:val="24"/>
        </w:rPr>
        <w:t>Лексикология и фразеология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группировать слова по тематическим группам;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подбирать к словам синонимы, антонимы;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опознавать фразеологические обороты;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соблюдать лексические нормы в устных и письменных высказываниях;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lastRenderedPageBreak/>
        <w:t>• опознавать основные виды тропов, построенных на переносном значении слова (метафора, эпитет, олицетворение);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аргументировать различие лексического и грамматического значений слова;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опознавать омонимы разных видов;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извлекать необходимую информацию</w:t>
      </w:r>
      <w:r w:rsidRPr="009245DA">
        <w:rPr>
          <w:sz w:val="24"/>
          <w:szCs w:val="24"/>
        </w:rPr>
        <w:t xml:space="preserve"> </w:t>
      </w:r>
      <w:r w:rsidRPr="009245DA">
        <w:rPr>
          <w:i/>
          <w:sz w:val="24"/>
          <w:szCs w:val="24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9245DA">
        <w:rPr>
          <w:sz w:val="24"/>
          <w:szCs w:val="24"/>
        </w:rPr>
        <w:t xml:space="preserve"> </w:t>
      </w:r>
      <w:r w:rsidRPr="009245DA">
        <w:rPr>
          <w:i/>
          <w:sz w:val="24"/>
          <w:szCs w:val="24"/>
        </w:rPr>
        <w:t>и справочников, в том числе мультимедийных; использовать эту информацию в различных видах деятельности.</w:t>
      </w:r>
    </w:p>
    <w:p w:rsidR="00D55CB0" w:rsidRPr="009245DA" w:rsidRDefault="00D55CB0" w:rsidP="00D55CB0">
      <w:pPr>
        <w:ind w:firstLine="454"/>
        <w:jc w:val="both"/>
        <w:outlineLvl w:val="0"/>
        <w:rPr>
          <w:b/>
          <w:sz w:val="24"/>
          <w:szCs w:val="24"/>
        </w:rPr>
      </w:pPr>
      <w:r w:rsidRPr="009245DA">
        <w:rPr>
          <w:b/>
          <w:sz w:val="24"/>
          <w:szCs w:val="24"/>
        </w:rPr>
        <w:t>Морфология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• </w:t>
      </w:r>
      <w:r w:rsidRPr="009245DA">
        <w:rPr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• </w:t>
      </w:r>
      <w:r w:rsidRPr="009245DA">
        <w:rPr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• </w:t>
      </w:r>
      <w:r w:rsidRPr="009245DA">
        <w:rPr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• </w:t>
      </w:r>
      <w:r w:rsidRPr="009245DA">
        <w:rPr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• </w:t>
      </w:r>
      <w:r w:rsidRPr="009245DA">
        <w:rPr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i/>
          <w:sz w:val="24"/>
          <w:szCs w:val="24"/>
        </w:rPr>
        <w:t>• анализировать синонимические средства морфологии;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i/>
          <w:sz w:val="24"/>
          <w:szCs w:val="24"/>
        </w:rPr>
        <w:t>• различать грамматические омонимы;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i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i/>
          <w:sz w:val="24"/>
          <w:szCs w:val="24"/>
        </w:rPr>
        <w:t>• извлекать необходимую информацию</w:t>
      </w:r>
      <w:r w:rsidRPr="009245DA">
        <w:rPr>
          <w:sz w:val="24"/>
          <w:szCs w:val="24"/>
        </w:rPr>
        <w:t xml:space="preserve"> </w:t>
      </w:r>
      <w:r w:rsidRPr="009245DA">
        <w:rPr>
          <w:i/>
          <w:sz w:val="24"/>
          <w:szCs w:val="24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D55CB0" w:rsidRPr="009245DA" w:rsidRDefault="00D55CB0" w:rsidP="00D55CB0">
      <w:pPr>
        <w:ind w:firstLine="454"/>
        <w:jc w:val="both"/>
        <w:outlineLvl w:val="0"/>
        <w:rPr>
          <w:b/>
          <w:sz w:val="24"/>
          <w:szCs w:val="24"/>
        </w:rPr>
      </w:pPr>
      <w:r w:rsidRPr="009245DA">
        <w:rPr>
          <w:b/>
          <w:sz w:val="24"/>
          <w:szCs w:val="24"/>
        </w:rPr>
        <w:t>Синтаксис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D55CB0" w:rsidRPr="009245DA" w:rsidRDefault="00D55CB0" w:rsidP="00D55CB0">
      <w:pPr>
        <w:pStyle w:val="22"/>
        <w:widowControl w:val="0"/>
        <w:autoSpaceDE w:val="0"/>
        <w:autoSpaceDN w:val="0"/>
        <w:adjustRightInd w:val="0"/>
        <w:spacing w:before="0" w:line="240" w:lineRule="auto"/>
        <w:ind w:firstLine="454"/>
        <w:rPr>
          <w:szCs w:val="24"/>
        </w:rPr>
      </w:pPr>
      <w:r w:rsidRPr="009245DA">
        <w:rPr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D55CB0" w:rsidRPr="009245DA" w:rsidRDefault="00D55CB0" w:rsidP="00D55CB0">
      <w:pPr>
        <w:pStyle w:val="22"/>
        <w:widowControl w:val="0"/>
        <w:autoSpaceDE w:val="0"/>
        <w:autoSpaceDN w:val="0"/>
        <w:adjustRightInd w:val="0"/>
        <w:spacing w:before="0" w:line="240" w:lineRule="auto"/>
        <w:ind w:firstLine="454"/>
        <w:rPr>
          <w:i/>
          <w:szCs w:val="24"/>
        </w:rPr>
      </w:pPr>
      <w:r w:rsidRPr="009245DA">
        <w:rPr>
          <w:i/>
          <w:szCs w:val="24"/>
        </w:rPr>
        <w:t>• </w:t>
      </w:r>
      <w:r w:rsidRPr="009245DA">
        <w:rPr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анализировать синонимические средства синтаксиса;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lastRenderedPageBreak/>
        <w:t>• </w:t>
      </w:r>
      <w:r w:rsidRPr="009245DA">
        <w:rPr>
          <w:i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55CB0" w:rsidRPr="009245DA" w:rsidRDefault="00D55CB0" w:rsidP="00D55CB0">
      <w:pPr>
        <w:ind w:firstLine="454"/>
        <w:jc w:val="both"/>
        <w:outlineLvl w:val="0"/>
        <w:rPr>
          <w:b/>
          <w:sz w:val="24"/>
          <w:szCs w:val="24"/>
        </w:rPr>
      </w:pPr>
      <w:r w:rsidRPr="009245DA">
        <w:rPr>
          <w:b/>
          <w:sz w:val="24"/>
          <w:szCs w:val="24"/>
        </w:rPr>
        <w:t>Правописание: орфография и пунктуация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обнаруживать и исправлять орфографические и пунктуационные ошибки;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D55CB0" w:rsidRPr="009245DA" w:rsidRDefault="00D55CB0" w:rsidP="00D55CB0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D55CB0" w:rsidRPr="009245DA" w:rsidRDefault="00D55CB0" w:rsidP="00D55CB0">
      <w:pPr>
        <w:pStyle w:val="msonormalcxspmiddle"/>
        <w:spacing w:before="0" w:after="0"/>
        <w:ind w:firstLine="454"/>
        <w:jc w:val="both"/>
        <w:outlineLvl w:val="0"/>
        <w:rPr>
          <w:rFonts w:cs="Times New Roman"/>
          <w:b/>
          <w:color w:val="auto"/>
          <w:lang w:val="ru-RU"/>
        </w:rPr>
      </w:pPr>
      <w:r w:rsidRPr="009245DA">
        <w:rPr>
          <w:rFonts w:cs="Times New Roman"/>
          <w:b/>
          <w:color w:val="auto"/>
          <w:lang w:val="ru-RU"/>
        </w:rPr>
        <w:t>Язык и культура</w:t>
      </w:r>
    </w:p>
    <w:p w:rsidR="00D55CB0" w:rsidRPr="009245DA" w:rsidRDefault="00D55CB0" w:rsidP="00D55CB0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9245DA">
        <w:rPr>
          <w:rFonts w:cs="Times New Roman"/>
          <w:color w:val="auto"/>
          <w:lang w:val="ru-RU"/>
        </w:rPr>
        <w:t>Выпускник научится:</w:t>
      </w:r>
    </w:p>
    <w:p w:rsidR="00D55CB0" w:rsidRPr="009245DA" w:rsidRDefault="00D55CB0" w:rsidP="00D55CB0">
      <w:pPr>
        <w:ind w:firstLine="454"/>
        <w:jc w:val="both"/>
        <w:rPr>
          <w:b/>
          <w:sz w:val="24"/>
          <w:szCs w:val="24"/>
        </w:rPr>
      </w:pPr>
      <w:r w:rsidRPr="009245DA">
        <w:rPr>
          <w:i/>
          <w:sz w:val="24"/>
          <w:szCs w:val="24"/>
        </w:rPr>
        <w:t>• </w:t>
      </w:r>
      <w:r w:rsidRPr="009245DA">
        <w:rPr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D55CB0" w:rsidRPr="009245DA" w:rsidRDefault="00D55CB0" w:rsidP="00D55CB0">
      <w:pPr>
        <w:pStyle w:val="msonormalcxspmiddle"/>
        <w:widowControl/>
        <w:suppressAutoHyphens w:val="0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9245DA">
        <w:rPr>
          <w:lang w:val="ru-RU"/>
        </w:rPr>
        <w:t>• </w:t>
      </w:r>
      <w:r w:rsidRPr="009245DA">
        <w:rPr>
          <w:rFonts w:cs="Times New Roman"/>
          <w:color w:val="auto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D55CB0" w:rsidRPr="009245DA" w:rsidRDefault="00D55CB0" w:rsidP="00D55CB0">
      <w:pPr>
        <w:shd w:val="clear" w:color="auto" w:fill="FFFFFF"/>
        <w:ind w:firstLine="454"/>
        <w:jc w:val="both"/>
        <w:rPr>
          <w:sz w:val="24"/>
          <w:szCs w:val="24"/>
        </w:rPr>
      </w:pPr>
      <w:r w:rsidRPr="009245DA">
        <w:rPr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D55CB0" w:rsidRPr="009245DA" w:rsidRDefault="00D55CB0" w:rsidP="00D55CB0">
      <w:pPr>
        <w:ind w:firstLine="454"/>
        <w:jc w:val="both"/>
        <w:rPr>
          <w:sz w:val="24"/>
          <w:szCs w:val="24"/>
        </w:rPr>
      </w:pPr>
      <w:r w:rsidRPr="009245DA">
        <w:rPr>
          <w:i/>
          <w:sz w:val="24"/>
          <w:szCs w:val="24"/>
        </w:rPr>
        <w:t>Выпускник получит возможность научиться:</w:t>
      </w:r>
    </w:p>
    <w:p w:rsidR="00D55CB0" w:rsidRPr="009245DA" w:rsidRDefault="00D55CB0" w:rsidP="00D55CB0">
      <w:pPr>
        <w:ind w:firstLine="454"/>
        <w:jc w:val="both"/>
        <w:rPr>
          <w:b/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D657EA" w:rsidRPr="00AD4F59" w:rsidRDefault="00D55CB0" w:rsidP="00AD4F59">
      <w:pPr>
        <w:ind w:firstLine="454"/>
        <w:jc w:val="both"/>
        <w:rPr>
          <w:i/>
          <w:sz w:val="24"/>
          <w:szCs w:val="24"/>
        </w:rPr>
      </w:pPr>
      <w:r w:rsidRPr="009245DA">
        <w:rPr>
          <w:sz w:val="24"/>
          <w:szCs w:val="24"/>
        </w:rPr>
        <w:t>• </w:t>
      </w:r>
      <w:r w:rsidRPr="009245DA">
        <w:rPr>
          <w:i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D55CB0" w:rsidRDefault="00D55CB0" w:rsidP="00D55CB0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D55CB0" w:rsidRDefault="00D55CB0" w:rsidP="00D55CB0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рабочей программе</w:t>
      </w:r>
    </w:p>
    <w:p w:rsidR="00D55CB0" w:rsidRDefault="00D55CB0" w:rsidP="00D55CB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4"/>
          <w:szCs w:val="24"/>
        </w:rPr>
      </w:pPr>
    </w:p>
    <w:p w:rsidR="00D55CB0" w:rsidRPr="00092A33" w:rsidRDefault="00D55CB0" w:rsidP="00D55CB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Cs w:val="24"/>
        </w:rPr>
      </w:pPr>
      <w:r w:rsidRPr="00092A33">
        <w:rPr>
          <w:b/>
          <w:szCs w:val="24"/>
        </w:rPr>
        <w:t>Тематический план курса русского языка в 5 классе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793"/>
        <w:gridCol w:w="1134"/>
        <w:gridCol w:w="885"/>
        <w:gridCol w:w="886"/>
        <w:gridCol w:w="885"/>
        <w:gridCol w:w="886"/>
        <w:gridCol w:w="886"/>
      </w:tblGrid>
      <w:tr w:rsidR="00D657EA" w:rsidRPr="00E938E5" w:rsidTr="00C24AF1">
        <w:tc>
          <w:tcPr>
            <w:tcW w:w="851" w:type="dxa"/>
            <w:vMerge w:val="restart"/>
          </w:tcPr>
          <w:p w:rsidR="00D657EA" w:rsidRPr="00D657EA" w:rsidRDefault="00D657EA" w:rsidP="00D657EA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№</w:t>
            </w:r>
          </w:p>
        </w:tc>
        <w:tc>
          <w:tcPr>
            <w:tcW w:w="3793" w:type="dxa"/>
            <w:vMerge w:val="restart"/>
          </w:tcPr>
          <w:p w:rsidR="00D657EA" w:rsidRPr="00D657EA" w:rsidRDefault="00D657EA" w:rsidP="00D657EA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D657EA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1134" w:type="dxa"/>
            <w:vMerge w:val="restart"/>
          </w:tcPr>
          <w:p w:rsidR="00D657EA" w:rsidRPr="00D657EA" w:rsidRDefault="00D657EA" w:rsidP="00D657EA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D657E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428" w:type="dxa"/>
            <w:gridSpan w:val="5"/>
          </w:tcPr>
          <w:p w:rsidR="00D657EA" w:rsidRPr="00D657EA" w:rsidRDefault="007434AF" w:rsidP="00D657EA">
            <w:pPr>
              <w:snapToGrid w:val="0"/>
              <w:jc w:val="center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К</w:t>
            </w:r>
            <w:r w:rsidR="00D657EA" w:rsidRPr="00D657EA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4AF1" w:rsidRPr="00E938E5" w:rsidTr="00343549">
        <w:trPr>
          <w:cantSplit/>
          <w:trHeight w:val="1584"/>
        </w:trPr>
        <w:tc>
          <w:tcPr>
            <w:tcW w:w="851" w:type="dxa"/>
            <w:vMerge/>
          </w:tcPr>
          <w:p w:rsidR="00C24AF1" w:rsidRPr="00D657EA" w:rsidRDefault="00C24AF1" w:rsidP="00D657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C24AF1" w:rsidRPr="00D657EA" w:rsidRDefault="00C24AF1" w:rsidP="00D657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AF1" w:rsidRPr="00D657EA" w:rsidRDefault="00C24AF1" w:rsidP="00D657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C24AF1" w:rsidRPr="00343549" w:rsidRDefault="00343549" w:rsidP="00343549">
            <w:pPr>
              <w:snapToGrid w:val="0"/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</w:t>
            </w:r>
            <w:r w:rsidR="00C24AF1" w:rsidRPr="00343549">
              <w:rPr>
                <w:sz w:val="22"/>
                <w:szCs w:val="24"/>
              </w:rPr>
              <w:t>онтрольных работ</w:t>
            </w:r>
          </w:p>
        </w:tc>
        <w:tc>
          <w:tcPr>
            <w:tcW w:w="886" w:type="dxa"/>
            <w:textDirection w:val="btLr"/>
          </w:tcPr>
          <w:p w:rsidR="00C24AF1" w:rsidRPr="00343549" w:rsidRDefault="00C24AF1" w:rsidP="00343549">
            <w:pPr>
              <w:snapToGrid w:val="0"/>
              <w:ind w:left="113" w:right="113"/>
              <w:jc w:val="center"/>
              <w:rPr>
                <w:sz w:val="22"/>
                <w:szCs w:val="24"/>
              </w:rPr>
            </w:pPr>
            <w:r w:rsidRPr="00343549">
              <w:rPr>
                <w:sz w:val="22"/>
                <w:szCs w:val="24"/>
              </w:rPr>
              <w:t>сочинений</w:t>
            </w:r>
          </w:p>
        </w:tc>
        <w:tc>
          <w:tcPr>
            <w:tcW w:w="885" w:type="dxa"/>
            <w:textDirection w:val="btLr"/>
          </w:tcPr>
          <w:p w:rsidR="00C24AF1" w:rsidRPr="00343549" w:rsidRDefault="00C24AF1" w:rsidP="00343549">
            <w:pPr>
              <w:snapToGrid w:val="0"/>
              <w:ind w:left="113" w:right="113"/>
              <w:rPr>
                <w:sz w:val="22"/>
                <w:szCs w:val="24"/>
              </w:rPr>
            </w:pPr>
            <w:r w:rsidRPr="00343549">
              <w:rPr>
                <w:sz w:val="22"/>
                <w:szCs w:val="24"/>
              </w:rPr>
              <w:t>изложений</w:t>
            </w:r>
          </w:p>
        </w:tc>
        <w:tc>
          <w:tcPr>
            <w:tcW w:w="886" w:type="dxa"/>
            <w:textDirection w:val="btLr"/>
          </w:tcPr>
          <w:p w:rsidR="00C24AF1" w:rsidRPr="00343549" w:rsidRDefault="00343549" w:rsidP="00343549">
            <w:pPr>
              <w:snapToGrid w:val="0"/>
              <w:ind w:left="113" w:right="1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C24AF1" w:rsidRPr="00343549">
              <w:rPr>
                <w:sz w:val="22"/>
                <w:szCs w:val="24"/>
              </w:rPr>
              <w:t>убличных выступлений</w:t>
            </w:r>
          </w:p>
        </w:tc>
        <w:tc>
          <w:tcPr>
            <w:tcW w:w="886" w:type="dxa"/>
            <w:textDirection w:val="btLr"/>
          </w:tcPr>
          <w:p w:rsidR="00C24AF1" w:rsidRPr="00343549" w:rsidRDefault="00C24AF1" w:rsidP="00343549">
            <w:pPr>
              <w:snapToGrid w:val="0"/>
              <w:ind w:left="113" w:right="113"/>
              <w:rPr>
                <w:sz w:val="22"/>
                <w:szCs w:val="24"/>
              </w:rPr>
            </w:pPr>
            <w:r w:rsidRPr="00343549">
              <w:rPr>
                <w:sz w:val="22"/>
                <w:szCs w:val="24"/>
              </w:rPr>
              <w:t>проектов</w:t>
            </w: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1134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57EA">
              <w:rPr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85" w:type="dxa"/>
            <w:vMerge w:val="restart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86" w:type="dxa"/>
            <w:vMerge w:val="restart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85" w:type="dxa"/>
            <w:vMerge w:val="restart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86" w:type="dxa"/>
            <w:vMerge w:val="restart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86" w:type="dxa"/>
            <w:vMerge w:val="restart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57EA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1134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Фонетика</w:t>
            </w:r>
            <w:r>
              <w:rPr>
                <w:sz w:val="24"/>
                <w:szCs w:val="24"/>
              </w:rPr>
              <w:t>, орфоэпия и г</w:t>
            </w:r>
            <w:r w:rsidRPr="009245DA">
              <w:rPr>
                <w:sz w:val="24"/>
                <w:szCs w:val="24"/>
              </w:rPr>
              <w:t>рафика</w:t>
            </w:r>
          </w:p>
        </w:tc>
        <w:tc>
          <w:tcPr>
            <w:tcW w:w="1134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134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Лексикология и фразеология</w:t>
            </w:r>
          </w:p>
        </w:tc>
        <w:tc>
          <w:tcPr>
            <w:tcW w:w="1134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Морфология</w:t>
            </w:r>
          </w:p>
        </w:tc>
        <w:tc>
          <w:tcPr>
            <w:tcW w:w="1134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  <w:tc>
          <w:tcPr>
            <w:tcW w:w="1134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vMerge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C24AF1" w:rsidRPr="00D657EA" w:rsidRDefault="00C24AF1" w:rsidP="00D657E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D657EA">
              <w:rPr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885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86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85" w:type="dxa"/>
          </w:tcPr>
          <w:p w:rsidR="00C24AF1" w:rsidRPr="00D657EA" w:rsidRDefault="00C24AF1" w:rsidP="00D657E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6" w:type="dxa"/>
          </w:tcPr>
          <w:p w:rsidR="00C24AF1" w:rsidRPr="00C24AF1" w:rsidRDefault="00C24AF1" w:rsidP="00C24A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4AF1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86" w:type="dxa"/>
          </w:tcPr>
          <w:p w:rsidR="00C24AF1" w:rsidRPr="00C24AF1" w:rsidRDefault="00343549" w:rsidP="00D657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EC23AE" w:rsidRDefault="00EC23AE" w:rsidP="00EC23AE">
      <w:pPr>
        <w:rPr>
          <w:rFonts w:eastAsia="Times New Roman"/>
          <w:sz w:val="24"/>
          <w:szCs w:val="24"/>
          <w:lang w:eastAsia="ru-RU"/>
        </w:rPr>
      </w:pPr>
    </w:p>
    <w:p w:rsidR="00EC23AE" w:rsidRDefault="00165C8D" w:rsidP="00EC23AE">
      <w:pPr>
        <w:jc w:val="center"/>
        <w:rPr>
          <w:b/>
          <w:color w:val="000000"/>
          <w:szCs w:val="24"/>
        </w:rPr>
      </w:pPr>
      <w:r w:rsidRPr="00EC23AE">
        <w:rPr>
          <w:b/>
          <w:color w:val="000000"/>
          <w:szCs w:val="24"/>
        </w:rPr>
        <w:t>КАЛЕНДАРНО - ТЕМАТИЧЕСКОЕ ПЛАНИРОВАНИЕ</w:t>
      </w:r>
    </w:p>
    <w:p w:rsidR="00165C8D" w:rsidRPr="00EC23AE" w:rsidRDefault="00165C8D" w:rsidP="00EC23AE">
      <w:pPr>
        <w:jc w:val="center"/>
        <w:rPr>
          <w:b/>
          <w:color w:val="000000"/>
          <w:sz w:val="24"/>
          <w:szCs w:val="24"/>
        </w:rPr>
      </w:pPr>
      <w:r w:rsidRPr="00EC23AE">
        <w:rPr>
          <w:b/>
          <w:color w:val="000000"/>
          <w:sz w:val="24"/>
          <w:szCs w:val="24"/>
        </w:rPr>
        <w:t>по русскому языку</w:t>
      </w:r>
    </w:p>
    <w:p w:rsidR="00165C8D" w:rsidRDefault="00165C8D" w:rsidP="00EC23AE">
      <w:pPr>
        <w:jc w:val="center"/>
        <w:rPr>
          <w:b/>
          <w:color w:val="000000"/>
          <w:sz w:val="24"/>
          <w:szCs w:val="24"/>
        </w:rPr>
      </w:pPr>
      <w:r w:rsidRPr="00EC23AE">
        <w:rPr>
          <w:b/>
          <w:color w:val="000000"/>
          <w:szCs w:val="24"/>
        </w:rPr>
        <w:t>5 класс</w:t>
      </w:r>
    </w:p>
    <w:p w:rsidR="00165C8D" w:rsidRPr="00E17BAC" w:rsidRDefault="00165C8D" w:rsidP="00165C8D">
      <w:pPr>
        <w:pStyle w:val="af7"/>
        <w:ind w:left="-142"/>
        <w:rPr>
          <w:rFonts w:ascii="Times New Roman" w:hAnsi="Times New Roman"/>
          <w:sz w:val="24"/>
          <w:szCs w:val="24"/>
        </w:rPr>
      </w:pPr>
      <w:r w:rsidRPr="00E17BAC">
        <w:rPr>
          <w:rFonts w:ascii="Times New Roman" w:hAnsi="Times New Roman"/>
          <w:b/>
          <w:sz w:val="24"/>
          <w:szCs w:val="24"/>
        </w:rPr>
        <w:t>Всего</w:t>
      </w:r>
      <w:r w:rsidRPr="00E17BAC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70</w:t>
      </w:r>
      <w:r w:rsidRPr="00E17BAC">
        <w:rPr>
          <w:rFonts w:ascii="Times New Roman" w:hAnsi="Times New Roman"/>
          <w:sz w:val="24"/>
          <w:szCs w:val="24"/>
        </w:rPr>
        <w:t xml:space="preserve"> часов; в неделю: 5 часов.</w:t>
      </w:r>
    </w:p>
    <w:p w:rsidR="00165C8D" w:rsidRPr="00E17BAC" w:rsidRDefault="00165C8D" w:rsidP="00165C8D">
      <w:pPr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Плановых контрольных уроков - 22: контрольных работ – 11, сочинений – 7, изложений – 4. </w:t>
      </w:r>
      <w:r w:rsidRPr="00E17BAC">
        <w:rPr>
          <w:color w:val="000000"/>
          <w:sz w:val="24"/>
          <w:szCs w:val="24"/>
        </w:rPr>
        <w:t>Административных контрольных уроков _________ ч.</w:t>
      </w:r>
    </w:p>
    <w:p w:rsidR="00165C8D" w:rsidRDefault="00165C8D" w:rsidP="00165C8D">
      <w:pPr>
        <w:ind w:left="-142"/>
        <w:rPr>
          <w:b/>
          <w:color w:val="000000"/>
          <w:sz w:val="24"/>
          <w:szCs w:val="24"/>
        </w:rPr>
      </w:pPr>
      <w:r w:rsidRPr="00E17BAC">
        <w:rPr>
          <w:b/>
          <w:color w:val="000000"/>
          <w:sz w:val="24"/>
          <w:szCs w:val="24"/>
        </w:rPr>
        <w:t>Учебник</w:t>
      </w:r>
      <w:r>
        <w:rPr>
          <w:b/>
          <w:color w:val="000000"/>
          <w:sz w:val="24"/>
          <w:szCs w:val="24"/>
        </w:rPr>
        <w:t>и</w:t>
      </w:r>
      <w:r w:rsidRPr="00E17BA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165C8D" w:rsidRPr="00E17BAC" w:rsidRDefault="00165C8D" w:rsidP="00165C8D">
      <w:pPr>
        <w:ind w:left="-142"/>
        <w:rPr>
          <w:color w:val="000000"/>
          <w:sz w:val="24"/>
          <w:szCs w:val="24"/>
        </w:rPr>
      </w:pPr>
      <w:r w:rsidRPr="00E17BAC">
        <w:rPr>
          <w:color w:val="000000"/>
          <w:sz w:val="24"/>
          <w:szCs w:val="24"/>
        </w:rPr>
        <w:t>Ру</w:t>
      </w:r>
      <w:r>
        <w:rPr>
          <w:color w:val="000000"/>
          <w:sz w:val="24"/>
          <w:szCs w:val="24"/>
        </w:rPr>
        <w:t xml:space="preserve">сский язык. Теория. 5-9 кл. </w:t>
      </w:r>
      <w:r w:rsidRPr="00E17BAC">
        <w:rPr>
          <w:color w:val="000000"/>
          <w:sz w:val="24"/>
          <w:szCs w:val="24"/>
        </w:rPr>
        <w:t>/В.</w:t>
      </w:r>
      <w:r>
        <w:rPr>
          <w:color w:val="000000"/>
          <w:sz w:val="24"/>
          <w:szCs w:val="24"/>
        </w:rPr>
        <w:t xml:space="preserve"> </w:t>
      </w:r>
      <w:r w:rsidRPr="00E17BAC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 w:rsidRPr="00E17BAC">
        <w:rPr>
          <w:color w:val="000000"/>
          <w:sz w:val="24"/>
          <w:szCs w:val="24"/>
        </w:rPr>
        <w:t xml:space="preserve"> Бабайцева,</w:t>
      </w:r>
      <w:r>
        <w:rPr>
          <w:color w:val="000000"/>
          <w:sz w:val="24"/>
          <w:szCs w:val="24"/>
        </w:rPr>
        <w:t xml:space="preserve"> Л. Д. Чеснокова. – М.: Дрофа, </w:t>
      </w:r>
      <w:r w:rsidRPr="00E17BAC">
        <w:rPr>
          <w:color w:val="000000"/>
          <w:sz w:val="24"/>
          <w:szCs w:val="24"/>
        </w:rPr>
        <w:t>2012.</w:t>
      </w:r>
    </w:p>
    <w:p w:rsidR="00165C8D" w:rsidRPr="00E17BAC" w:rsidRDefault="00165C8D" w:rsidP="00165C8D">
      <w:pPr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язык.</w:t>
      </w:r>
      <w:r w:rsidRPr="00E17BAC">
        <w:rPr>
          <w:color w:val="000000"/>
          <w:sz w:val="24"/>
          <w:szCs w:val="24"/>
        </w:rPr>
        <w:t xml:space="preserve"> Практика. 5 кл. /</w:t>
      </w:r>
      <w:r>
        <w:rPr>
          <w:color w:val="000000"/>
          <w:sz w:val="24"/>
          <w:szCs w:val="24"/>
        </w:rPr>
        <w:t>А. Ю. Купалова, А. П. Еремеева,  Г. К. Лидман-Орлова и др.; п</w:t>
      </w:r>
      <w:r w:rsidRPr="00E17BAC">
        <w:rPr>
          <w:color w:val="000000"/>
          <w:sz w:val="24"/>
          <w:szCs w:val="24"/>
        </w:rPr>
        <w:t>од редакцией А.</w:t>
      </w:r>
      <w:r>
        <w:rPr>
          <w:color w:val="000000"/>
          <w:sz w:val="24"/>
          <w:szCs w:val="24"/>
        </w:rPr>
        <w:t xml:space="preserve"> </w:t>
      </w:r>
      <w:r w:rsidRPr="00E17BAC">
        <w:rPr>
          <w:color w:val="000000"/>
          <w:sz w:val="24"/>
          <w:szCs w:val="24"/>
        </w:rPr>
        <w:t>Ю. Купаловой</w:t>
      </w:r>
      <w:r>
        <w:rPr>
          <w:color w:val="000000"/>
          <w:sz w:val="24"/>
          <w:szCs w:val="24"/>
        </w:rPr>
        <w:t>. –</w:t>
      </w:r>
      <w:r w:rsidRPr="00E17BAC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.</w:t>
      </w:r>
      <w:r w:rsidRPr="00E17BAC">
        <w:rPr>
          <w:color w:val="000000"/>
          <w:sz w:val="24"/>
          <w:szCs w:val="24"/>
        </w:rPr>
        <w:t>: Дрофа, 2015</w:t>
      </w:r>
      <w:r>
        <w:rPr>
          <w:color w:val="000000"/>
          <w:sz w:val="24"/>
          <w:szCs w:val="24"/>
        </w:rPr>
        <w:t>.</w:t>
      </w:r>
    </w:p>
    <w:p w:rsidR="00D657EA" w:rsidRPr="009245DA" w:rsidRDefault="00D657EA" w:rsidP="00D657EA">
      <w:pPr>
        <w:pStyle w:val="a7"/>
        <w:widowControl w:val="0"/>
        <w:pBdr>
          <w:left w:val="none" w:sz="0" w:space="0" w:color="auto"/>
        </w:pBdr>
        <w:spacing w:line="240" w:lineRule="auto"/>
        <w:rPr>
          <w:sz w:val="24"/>
          <w:szCs w:val="24"/>
        </w:rPr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2"/>
        <w:gridCol w:w="834"/>
        <w:gridCol w:w="7230"/>
        <w:gridCol w:w="992"/>
        <w:gridCol w:w="851"/>
      </w:tblGrid>
      <w:tr w:rsidR="00EC23AE" w:rsidRPr="00AA049C" w:rsidTr="00EC23AE">
        <w:trPr>
          <w:trHeight w:val="300"/>
        </w:trPr>
        <w:tc>
          <w:tcPr>
            <w:tcW w:w="692" w:type="dxa"/>
            <w:vMerge w:val="restart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834" w:type="dxa"/>
            <w:vMerge w:val="restart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7230" w:type="dxa"/>
            <w:vMerge w:val="restart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 xml:space="preserve">Дата  5 </w:t>
            </w:r>
          </w:p>
        </w:tc>
      </w:tr>
      <w:tr w:rsidR="00EC23AE" w:rsidRPr="008D69E3" w:rsidTr="00EC23AE">
        <w:trPr>
          <w:trHeight w:val="240"/>
        </w:trPr>
        <w:tc>
          <w:tcPr>
            <w:tcW w:w="692" w:type="dxa"/>
            <w:vMerge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Факт</w:t>
            </w:r>
          </w:p>
        </w:tc>
      </w:tr>
      <w:tr w:rsidR="00EC23AE" w:rsidRPr="008D69E3" w:rsidTr="00EC23AE">
        <w:trPr>
          <w:trHeight w:val="240"/>
        </w:trPr>
        <w:tc>
          <w:tcPr>
            <w:tcW w:w="6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                              </w:t>
            </w:r>
            <w:r w:rsidRPr="00EC23AE">
              <w:rPr>
                <w:b/>
                <w:sz w:val="24"/>
                <w:szCs w:val="24"/>
              </w:rPr>
              <w:t>1 триместр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Входной контроль. Тестирование. КИМ ВПР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Связь фонетики с графикой и орфографией.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Объяснение особенностей произношения и написания слов с помощью элементов фонетической транскрипции. Орфоэпический словарь.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Понятие орфограммы.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Понятие морфемы. Виды морфем. Чередование звуков в морфемах.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Основные способы образования слов.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Морфемный словарь русского языка.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Словообразовательный словарь русского языка.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Орфографический словарь русского языка.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Речь монологическая, диалогическая, полилогическая.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Сферы и ситуации речевого общения.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Оценка своей и чужой речи с точки зрения точного, уместного, выразительного словоупотребления.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Структура текста.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текста с точки зрения его темы, основной мысли, основной и дополнительной, явной и скрытой информации, выразительного словоупотребления.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Стилизация текста. Конструирование текста.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Сочинение. Рассвет – цыплёнок дня.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Анализ сочинения. Соответствие лексики сочинения и темы сочинения. Сочинение: «Удаётся ли мне составить план уже созданного мною сочинения?» 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Система частей речи в русском языке. Общая характеристика самостоятельных частей речи.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Типы склонений имён существительных. Система падежей в русском языке.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окончаний имён существительных.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Основные выразительные средства лексики и фразеологии, связанные с именем существительным.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Зависимость рода, числа, падежа прилагательного от  рода, числа, падежа существительного. Правописание окончаний прилагательных.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Эпитет.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Инфинитив глагола. Спряжение глагола.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Инфинитив глагола. Правописание суффиксов в глаголах прошедшего времени.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Метафора. Олицетворение.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Наречие. Слитное, раздельное, дефисное написание наречий.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Местоимение. Использование местоимений для связи предложений в тексте.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Предлог.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Частица.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Союз. Пунктограммы. Многосоюзие и бессоюзие (полисиндетон и асиндетон) в тексте.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Междометие. Звукоподражательные слова.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Контрольная работа. Тестирование. КИМ ВПР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Анализ результатов контрольной работы. Изучающее чтение учебной литературы: коррекция знаний обучающихся 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Виды предложений по цели высказывания и эмоциональной окраске. Риторические вопросы, восклицания, обращения.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Теория родного языка роднит человека с языком или отчуждает человека от языка?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Главные члены предложения. Способы выражения главных членов предложения.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Грамматическая основа предложения. Учебное исследование. Что роднит грамматическую основу предложений с микротемами текста?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Простые и сложные предложения. Знаки препинания в сложном предложении.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Синтаксическая связь слов в словосочетании.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                                      </w:t>
            </w:r>
            <w:r w:rsidRPr="00EC23AE">
              <w:rPr>
                <w:b/>
                <w:sz w:val="24"/>
                <w:szCs w:val="24"/>
              </w:rPr>
              <w:t>2 триместр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Однородные члены предложения. Нормы сочетания однородных членов предложения.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Употребление обращения в разговорной речи, в языке художественной литературы, в официально-деловом стиле.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Использование вводных конструкций в устных и письменных текстах.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Контрольная работа. Тестирование. КИМ ВПР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результатов контрольной работы. Пунктуационный анализ предложения. Особенности устной и письменной речи.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Разговорный стиль и устная речь. Понятие о литературном языке.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Публицистический стиль.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Учит ли речевой этикет лукавству?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Система гласных и согласных звуков. Изменение звуков в речевом </w:t>
            </w:r>
            <w:r w:rsidRPr="00EC23AE">
              <w:rPr>
                <w:sz w:val="24"/>
                <w:szCs w:val="24"/>
              </w:rPr>
              <w:lastRenderedPageBreak/>
              <w:t>потоке. Соотношение звука и буквы.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Орфоэпическая норма. Орфоэпический словарь русского языка. Фонетическая  транскрипция.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Употребление Ъ и Ь.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Основные выразительные средства фонетики.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Словообразующие и формообразующие морфемы. Словообразовательный, морфемный словари.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Основные выразительные средства словообразования.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Научный стиль. Тип речи – рассуждение.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Сочинение. Может ли словообразование быть увлекательной игрой?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сочинения. Композиционные элементы текста сочинения.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Исторические изменения в структуре слова. Этимологический словарь русского языка.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Этимология… Родословная… Нужно ли хранить память?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Промежуточный контроль. Контрольная работа. Тестирование.  КИМ ВПР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результатов контрольной работы. Изучающее чтение учебной литературы:  коррекция знаний обучающихся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корней с чередованием гласных А/О.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корней с чередованием гласных Е/И; А/Я – ИМ/ИН.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согласных в приставках.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гласных в приставках. Правописание буквы Ы  после приставок, оканчивающихся на согласный.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Приёмы сжатия текста.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Сжатое изложение.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rPr>
          <w:trHeight w:val="558"/>
        </w:trPr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изложения</w:t>
            </w:r>
            <w:r w:rsidRPr="00EC23AE">
              <w:rPr>
                <w:i/>
                <w:sz w:val="24"/>
                <w:szCs w:val="24"/>
              </w:rPr>
              <w:t xml:space="preserve">.  </w:t>
            </w:r>
            <w:r w:rsidRPr="00EC23AE">
              <w:rPr>
                <w:sz w:val="24"/>
                <w:szCs w:val="24"/>
              </w:rPr>
              <w:t>Устное сочинение. «Как я работал над сжатым изложением?»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C23AE" w:rsidRPr="008D69E3" w:rsidTr="00EC23AE">
        <w:trPr>
          <w:trHeight w:val="566"/>
        </w:trPr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Сочинение – рассуждение по прочитанному тексту. Что такое смелость?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Анализ сочинения. </w:t>
            </w:r>
            <w:r w:rsidRPr="00EC23AE">
              <w:rPr>
                <w:b/>
                <w:sz w:val="24"/>
                <w:szCs w:val="24"/>
              </w:rPr>
              <w:t>РР. Публичное выступление. Помогают или мешают моему рассуждению примеры из текста?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Язык художественной литературы. Типы речи – описание, повествование.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Жанры официально-делового стиля.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Модель общества, в котором остался только официально-деловой стиль общения.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 xml:space="preserve"> РР. Выборочное изложение.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 Анализ изложения. Виды грамматических и речевых ошибок. 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Критерии культуры речи. Оценка языка рекламы с точки зрения точного, уместного, выразительного словоупотребления.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Нужен ли языковой самоконтроль?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Контрольная работа. Тестирование. КИМ ВПР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Анализ результатов контрольной работы. Устное сочинение. Как победить ошибки? 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Абзац как средство композиционного членения текста. Средства связи предложений и частей текста.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Способы передачи лексического значения. Однозначные и многозначные слова. </w:t>
            </w:r>
            <w:r w:rsidRPr="00EC23AE">
              <w:rPr>
                <w:b/>
                <w:sz w:val="24"/>
                <w:szCs w:val="24"/>
              </w:rPr>
              <w:t xml:space="preserve">РР. Публичное выступление. Является ли </w:t>
            </w:r>
            <w:r w:rsidRPr="00EC23AE">
              <w:rPr>
                <w:b/>
                <w:sz w:val="24"/>
                <w:szCs w:val="24"/>
              </w:rPr>
              <w:lastRenderedPageBreak/>
              <w:t>толковый словарь текстом?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Прямое и переносное значения слов. Тропы.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Стилистически окрашенная лексика русского языка. Смысловые и стилистические различия синонимов. Словарь синонимов русского языка. Синонимы как средство связи предложений в тексте.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Градация.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Антонимы. Антитеза. Словарь антонимов русского языка.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Паронимы. Словарь паронимов русского языка.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Омонимы и многозначные слова.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Контрольная работа. Тестирование. КИМ ВПР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Лексика общеупотребительная и лексика ограниченного употребления.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Историзмы, архаизмы и неологизмы.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Фразеологизмы; их значения и употребление. Фразеологический словарь русского языка.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                                       </w:t>
            </w:r>
            <w:r w:rsidRPr="00EC23AE">
              <w:rPr>
                <w:b/>
                <w:sz w:val="24"/>
                <w:szCs w:val="24"/>
              </w:rPr>
              <w:t>3 триместр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Лексический разбор слова. Лексический разбор текста.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Сочинение. Описание картины (фотографии).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сочинения. Редактирование текста сочинения одноклассника.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С чем можно сопоставить отличие повествования и описания, повествования и рассуждения?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 xml:space="preserve">РР. Сочинение. «Доброе слово и кошке приятно». </w:t>
            </w:r>
            <w:r w:rsidRPr="00EC23AE">
              <w:rPr>
                <w:sz w:val="24"/>
                <w:szCs w:val="24"/>
              </w:rPr>
              <w:t>Сочетание разных типов речи в сочинении.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сочинения с точки зрения темы, проблемы, основной мысли сочинения; точного, уместного, выразительного словоупотребления; композиционной цельности.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Информационная переработка текста. План. Конспект. Аннотация.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Сжатое изложение.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Анализ изложения. Оценка своей и чужой речи с точки зрения точного словоупотребления. 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Контрольная работа. Тестирование. КИМ ВПР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Приёмы работы с учебной книгой. Виды чтения параграфа «Теории».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92" w:type="dxa"/>
          </w:tcPr>
          <w:p w:rsidR="00EC23AE" w:rsidRPr="001D013A" w:rsidRDefault="00EC23AE" w:rsidP="00EC23AE"/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Нарицательные и собственные имена существительные.</w:t>
            </w:r>
          </w:p>
        </w:tc>
        <w:tc>
          <w:tcPr>
            <w:tcW w:w="992" w:type="dxa"/>
          </w:tcPr>
          <w:p w:rsidR="00EC23AE" w:rsidRPr="001D013A" w:rsidRDefault="00EC23AE" w:rsidP="00EC23AE"/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Род как постоянный признак имени существительного. Существительные, не имеющие родовой характеристики.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Склоняемые и несклоняемые имена существительные. Разносклоняемые имена существительные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Правильное употребление имён существительных в речи.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гласных Е/И в окончаниях существительных.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гласных Е/И в окончаниях существительных.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гласных О/Е в окончаниях существительных.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Правописание Ь на конце существительных после шипящих.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Контрольная работа. Тестирование. КИМ ВПР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Информационная переработка текста. Аннотация.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Жанры разговорной речи. Рассказ.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Жанры разговорной речи. Беседа. Спор.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Жанры публицистического стиля. Выступление. Интервью.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Сочинение. Нужны ли русскому человеку уроки русского языка?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Анализ сочинения с точки зрения принадлежности к функционально-смысловому типу речи, функциональному стилю языка. </w:t>
            </w:r>
            <w:r w:rsidRPr="00EC23AE">
              <w:rPr>
                <w:b/>
                <w:sz w:val="24"/>
                <w:szCs w:val="24"/>
              </w:rPr>
              <w:t>РР. Публичное выступление. В чём косноязычие проигрывает красноречию? Надо ли обогащать «личный словарь»?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Модель общества, не признающего дискуссии, споры, диспуты.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Одинаковы ли способы познания мира и языка?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Подробное изложение.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изложения. Сравнительный анализ прослушанного текста и написанного текста изложения.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Суффиксальный способ образования имён существительных. Правописание согласных в суффиксах имён существительных: </w:t>
            </w:r>
          </w:p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-ЧИК/-ЩИК.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Правописание гласных в суффиксах имён существительных: </w:t>
            </w:r>
          </w:p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-ИК-/ЕК. Правописание гласных О/Е после шипящих в суффиксах имён существительных.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Приставочный способ образования имён существительных.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Слитное и раздельное написание НЕ с именами существительными.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Приставочно-суффиксальный способ образования имён существительных.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Бессуффиксный способ образования имён существительных.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Сложение как способ образования имён существительных. Виды сложения.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Переход слов из одной части речи в другую как способ словообразования.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Сочинение. Что мне нравится делать: редактировать текст, анализировать текст, сочинять текст?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 сочинения с точки зрения разнообразия грамматического строя речи.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Контрольная работа. Тестирование. КИМ ВПР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результатов контрольной работы. Классификация орфограмм. Орфографический анализ.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Классификация пунктограмм. Пунктуационный анализ.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В чём сходство синтаксического разбора предложения и тематического анализа текста?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Научно-популярный стиль.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Редактирование текста: перевод содержания параграфа «Теории» с языка научного стиля на язык научно-популярного стиля.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Редактирование текста: перевод содержания параграфа «Теории» с </w:t>
            </w:r>
            <w:r w:rsidRPr="00EC23AE">
              <w:rPr>
                <w:sz w:val="24"/>
                <w:szCs w:val="24"/>
              </w:rPr>
              <w:lastRenderedPageBreak/>
              <w:t>языка научного стиля на язык художественной литературы.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Плюсы и минусы стандартного и нестандартного объяснения правила.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Монологическая и диалогическая речь. Полилог. Возможности перевода монолога в диалог, диалога  в монолог. Причины коммуникативных неудач.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Публичное выступление. О чём судят по количеству и качеству слов в речи говорящего?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Создание устных монологических высказываний на учебные темы курса русского языка 5 класса.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 xml:space="preserve">Итоговый контроль. Тестирование. КИМ ВПР 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b/>
                <w:sz w:val="24"/>
                <w:szCs w:val="24"/>
              </w:rPr>
            </w:pPr>
            <w:r w:rsidRPr="00EC23AE">
              <w:rPr>
                <w:b/>
                <w:sz w:val="24"/>
                <w:szCs w:val="24"/>
              </w:rPr>
              <w:t>РР. Сочинение. Ты любишь вкусную жизнь, но поваром своей жизни стать не желаешь.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Анализ сочинения. Способы развития темы сочинения. Варианты синтаксической структуры сочинения.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Орфографический анализ текста. Составление тестов по тексту.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Пунктуационный анализ текста. Составление тестов по тексту.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Синтаксическая синонимия. 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Информационная переработка текста. 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Лексический анализ слова. Лексическая классификация.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Афоризмы. Крылатые выражения. Каламбур. Отражение в языке культуры и истории народа. 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Русский язык в кругу других славянских языков.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Взаимообогащение языков народов России.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Невербальные средства общения. Межкультурная коммуникация.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 xml:space="preserve"> Защита проекта. «Слово – простор для смысловой игры». Мыслят ли буквы и звуки?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EC23AE" w:rsidRPr="008D69E3" w:rsidTr="00EC23AE">
        <w:tc>
          <w:tcPr>
            <w:tcW w:w="692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5"/>
              </w:numPr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23AE" w:rsidRPr="00EC23AE" w:rsidRDefault="00EC23AE" w:rsidP="00E12103">
            <w:pPr>
              <w:pStyle w:val="a7"/>
              <w:widowControl w:val="0"/>
              <w:numPr>
                <w:ilvl w:val="0"/>
                <w:numId w:val="12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23AE" w:rsidRPr="00EC23AE" w:rsidRDefault="00EC23AE" w:rsidP="00B34DA4">
            <w:pPr>
              <w:rPr>
                <w:sz w:val="24"/>
                <w:szCs w:val="24"/>
              </w:rPr>
            </w:pPr>
            <w:r w:rsidRPr="00EC23AE">
              <w:rPr>
                <w:sz w:val="24"/>
                <w:szCs w:val="24"/>
              </w:rPr>
              <w:t>Защита проекта. «Слово – простор для смысловой игры». Мыслят ли буквы и звуки?</w:t>
            </w:r>
          </w:p>
        </w:tc>
        <w:tc>
          <w:tcPr>
            <w:tcW w:w="992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AE" w:rsidRPr="00EC23AE" w:rsidRDefault="00EC23AE" w:rsidP="00EC23AE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BB72DA" w:rsidRDefault="00BB72DA" w:rsidP="00EC23AE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4"/>
          <w:szCs w:val="24"/>
        </w:rPr>
      </w:pPr>
    </w:p>
    <w:p w:rsidR="00EC23AE" w:rsidRPr="00092A33" w:rsidRDefault="00EC23AE" w:rsidP="00EC23AE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Cs w:val="24"/>
        </w:rPr>
      </w:pPr>
      <w:r w:rsidRPr="00092A33">
        <w:rPr>
          <w:b/>
          <w:szCs w:val="24"/>
        </w:rPr>
        <w:t>Тематический план курса русского языка в 6 классе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52"/>
        <w:gridCol w:w="1134"/>
        <w:gridCol w:w="913"/>
        <w:gridCol w:w="914"/>
        <w:gridCol w:w="914"/>
        <w:gridCol w:w="914"/>
        <w:gridCol w:w="914"/>
      </w:tblGrid>
      <w:tr w:rsidR="00EC23AE" w:rsidRPr="00E938E5" w:rsidTr="00C24AF1">
        <w:tc>
          <w:tcPr>
            <w:tcW w:w="851" w:type="dxa"/>
            <w:vMerge w:val="restart"/>
          </w:tcPr>
          <w:p w:rsidR="00EC23AE" w:rsidRPr="00D657EA" w:rsidRDefault="00EC23AE" w:rsidP="00EC23AE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№</w:t>
            </w:r>
          </w:p>
        </w:tc>
        <w:tc>
          <w:tcPr>
            <w:tcW w:w="3652" w:type="dxa"/>
            <w:vMerge w:val="restart"/>
          </w:tcPr>
          <w:p w:rsidR="00EC23AE" w:rsidRPr="00D657EA" w:rsidRDefault="00EC23AE" w:rsidP="00EC23AE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D657EA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1134" w:type="dxa"/>
            <w:vMerge w:val="restart"/>
          </w:tcPr>
          <w:p w:rsidR="00EC23AE" w:rsidRPr="00D657EA" w:rsidRDefault="00EC23AE" w:rsidP="00EC23AE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D657E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569" w:type="dxa"/>
            <w:gridSpan w:val="5"/>
          </w:tcPr>
          <w:p w:rsidR="00EC23AE" w:rsidRPr="00D657EA" w:rsidRDefault="00EC23AE" w:rsidP="00EC23AE">
            <w:pPr>
              <w:snapToGrid w:val="0"/>
              <w:jc w:val="center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4AF1" w:rsidRPr="00E938E5" w:rsidTr="00C24AF1">
        <w:trPr>
          <w:cantSplit/>
          <w:trHeight w:val="1698"/>
        </w:trPr>
        <w:tc>
          <w:tcPr>
            <w:tcW w:w="851" w:type="dxa"/>
            <w:vMerge/>
          </w:tcPr>
          <w:p w:rsidR="00C24AF1" w:rsidRPr="00D657EA" w:rsidRDefault="00C24AF1" w:rsidP="00EC23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C24AF1" w:rsidRPr="00D657EA" w:rsidRDefault="00C24AF1" w:rsidP="00EC23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AF1" w:rsidRPr="00D657EA" w:rsidRDefault="00C24AF1" w:rsidP="00EC23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13" w:type="dxa"/>
            <w:textDirection w:val="btLr"/>
          </w:tcPr>
          <w:p w:rsidR="00C24AF1" w:rsidRPr="00C24AF1" w:rsidRDefault="00343549" w:rsidP="00C24AF1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24AF1" w:rsidRPr="00C24AF1">
              <w:rPr>
                <w:rFonts w:ascii="Times New Roman" w:hAnsi="Times New Roman"/>
                <w:sz w:val="24"/>
                <w:szCs w:val="24"/>
              </w:rPr>
              <w:t>онтрольных работ</w:t>
            </w:r>
          </w:p>
        </w:tc>
        <w:tc>
          <w:tcPr>
            <w:tcW w:w="914" w:type="dxa"/>
            <w:textDirection w:val="btLr"/>
          </w:tcPr>
          <w:p w:rsidR="00C24AF1" w:rsidRPr="00C24AF1" w:rsidRDefault="00C24AF1" w:rsidP="00C24AF1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914" w:type="dxa"/>
            <w:textDirection w:val="btLr"/>
          </w:tcPr>
          <w:p w:rsidR="00C24AF1" w:rsidRPr="00C24AF1" w:rsidRDefault="00C24AF1" w:rsidP="00C24AF1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изложений</w:t>
            </w:r>
          </w:p>
        </w:tc>
        <w:tc>
          <w:tcPr>
            <w:tcW w:w="914" w:type="dxa"/>
            <w:textDirection w:val="btLr"/>
          </w:tcPr>
          <w:p w:rsidR="00C24AF1" w:rsidRPr="00C24AF1" w:rsidRDefault="00343549" w:rsidP="00C24AF1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24AF1" w:rsidRPr="00C24AF1">
              <w:rPr>
                <w:rFonts w:ascii="Times New Roman" w:hAnsi="Times New Roman"/>
                <w:sz w:val="24"/>
                <w:szCs w:val="24"/>
              </w:rPr>
              <w:t>убличных выступлений</w:t>
            </w:r>
          </w:p>
        </w:tc>
        <w:tc>
          <w:tcPr>
            <w:tcW w:w="914" w:type="dxa"/>
            <w:textDirection w:val="btLr"/>
          </w:tcPr>
          <w:p w:rsidR="00C24AF1" w:rsidRPr="00C24AF1" w:rsidRDefault="00C24AF1" w:rsidP="00C24AF1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1134" w:type="dxa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13" w:type="dxa"/>
            <w:vMerge w:val="restart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13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1134" w:type="dxa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3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Фонетика</w:t>
            </w:r>
            <w:r>
              <w:rPr>
                <w:sz w:val="24"/>
                <w:szCs w:val="24"/>
              </w:rPr>
              <w:t>, орфоэпия и г</w:t>
            </w:r>
            <w:r w:rsidRPr="009245DA">
              <w:rPr>
                <w:sz w:val="24"/>
                <w:szCs w:val="24"/>
              </w:rPr>
              <w:t>рафика</w:t>
            </w:r>
          </w:p>
        </w:tc>
        <w:tc>
          <w:tcPr>
            <w:tcW w:w="1134" w:type="dxa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3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134" w:type="dxa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13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Лексикология и фразеология</w:t>
            </w:r>
          </w:p>
        </w:tc>
        <w:tc>
          <w:tcPr>
            <w:tcW w:w="1134" w:type="dxa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13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Морфология</w:t>
            </w:r>
          </w:p>
        </w:tc>
        <w:tc>
          <w:tcPr>
            <w:tcW w:w="1134" w:type="dxa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13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13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12103">
            <w:pPr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Правописание: орфография и </w:t>
            </w:r>
            <w:r>
              <w:rPr>
                <w:sz w:val="24"/>
                <w:szCs w:val="24"/>
                <w:lang w:eastAsia="ar-SA"/>
              </w:rPr>
              <w:lastRenderedPageBreak/>
              <w:t>пунктуация</w:t>
            </w:r>
          </w:p>
        </w:tc>
        <w:tc>
          <w:tcPr>
            <w:tcW w:w="1134" w:type="dxa"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913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C24AF1" w:rsidRPr="00D657EA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AF1" w:rsidRPr="00E938E5" w:rsidTr="00C24AF1">
        <w:tc>
          <w:tcPr>
            <w:tcW w:w="851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C24AF1" w:rsidRPr="00D657EA" w:rsidRDefault="00C24AF1" w:rsidP="00EC23A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C24AF1" w:rsidRPr="00EC23AE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23AE">
              <w:rPr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913" w:type="dxa"/>
          </w:tcPr>
          <w:p w:rsidR="00C24AF1" w:rsidRPr="00EC23AE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23A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4" w:type="dxa"/>
          </w:tcPr>
          <w:p w:rsidR="00C24AF1" w:rsidRPr="00EC23AE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14" w:type="dxa"/>
          </w:tcPr>
          <w:p w:rsidR="00C24AF1" w:rsidRPr="00EC23AE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4" w:type="dxa"/>
          </w:tcPr>
          <w:p w:rsidR="00C24AF1" w:rsidRPr="00EC23AE" w:rsidRDefault="00C24AF1" w:rsidP="00EC23A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EC23A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4" w:type="dxa"/>
          </w:tcPr>
          <w:p w:rsidR="00C24AF1" w:rsidRPr="00EC23AE" w:rsidRDefault="00C24AF1" w:rsidP="00C24A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</w:tbl>
    <w:p w:rsidR="00616EF4" w:rsidRDefault="00616EF4" w:rsidP="009631A3">
      <w:pPr>
        <w:pStyle w:val="a7"/>
        <w:widowControl w:val="0"/>
        <w:pBdr>
          <w:left w:val="none" w:sz="0" w:space="0" w:color="auto"/>
        </w:pBdr>
        <w:spacing w:line="240" w:lineRule="auto"/>
        <w:rPr>
          <w:sz w:val="24"/>
          <w:szCs w:val="24"/>
        </w:rPr>
      </w:pPr>
    </w:p>
    <w:p w:rsidR="00343549" w:rsidRDefault="00343549" w:rsidP="0034354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КАЛЕНДАРНО - </w:t>
      </w:r>
      <w:r w:rsidRPr="00811015">
        <w:rPr>
          <w:b/>
          <w:color w:val="000000"/>
          <w:sz w:val="24"/>
          <w:szCs w:val="24"/>
        </w:rPr>
        <w:t>ТЕМАТИЧЕСКОЕ П</w:t>
      </w:r>
      <w:r>
        <w:rPr>
          <w:b/>
          <w:color w:val="000000"/>
          <w:sz w:val="24"/>
          <w:szCs w:val="24"/>
        </w:rPr>
        <w:t>ЛАНИРОВАНИЕ</w:t>
      </w:r>
    </w:p>
    <w:p w:rsidR="00343549" w:rsidRDefault="00343549" w:rsidP="00343549">
      <w:pPr>
        <w:ind w:left="-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русскому языку </w:t>
      </w:r>
    </w:p>
    <w:p w:rsidR="00343549" w:rsidRDefault="00343549" w:rsidP="00343549">
      <w:pPr>
        <w:ind w:left="-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класс</w:t>
      </w:r>
    </w:p>
    <w:p w:rsidR="00343549" w:rsidRDefault="00343549" w:rsidP="00343549">
      <w:pPr>
        <w:ind w:left="-142" w:firstLine="142"/>
        <w:rPr>
          <w:color w:val="000000"/>
          <w:sz w:val="24"/>
          <w:szCs w:val="24"/>
        </w:rPr>
      </w:pPr>
      <w:r w:rsidRPr="00044CCB">
        <w:rPr>
          <w:b/>
          <w:color w:val="000000"/>
          <w:sz w:val="24"/>
          <w:szCs w:val="24"/>
        </w:rPr>
        <w:t>Всего</w:t>
      </w:r>
      <w:r>
        <w:rPr>
          <w:color w:val="000000"/>
          <w:sz w:val="24"/>
          <w:szCs w:val="24"/>
        </w:rPr>
        <w:t>: 204 часа; в неделю: 6 часов</w:t>
      </w:r>
      <w:r w:rsidRPr="005D570C">
        <w:rPr>
          <w:color w:val="000000"/>
          <w:sz w:val="24"/>
          <w:szCs w:val="24"/>
        </w:rPr>
        <w:t>.</w:t>
      </w:r>
    </w:p>
    <w:p w:rsidR="00343549" w:rsidRDefault="00343549" w:rsidP="00343549">
      <w:pPr>
        <w:rPr>
          <w:color w:val="000000"/>
          <w:sz w:val="24"/>
          <w:szCs w:val="24"/>
        </w:rPr>
      </w:pPr>
      <w:r w:rsidRPr="005D570C">
        <w:rPr>
          <w:color w:val="000000"/>
          <w:sz w:val="24"/>
          <w:szCs w:val="24"/>
        </w:rPr>
        <w:t>Плано</w:t>
      </w:r>
      <w:r>
        <w:rPr>
          <w:color w:val="000000"/>
          <w:sz w:val="24"/>
          <w:szCs w:val="24"/>
        </w:rPr>
        <w:t xml:space="preserve">вых контрольных уроков - 24: </w:t>
      </w:r>
      <w:r w:rsidRPr="005D570C">
        <w:rPr>
          <w:color w:val="000000"/>
          <w:sz w:val="24"/>
          <w:szCs w:val="24"/>
        </w:rPr>
        <w:t>контрольных</w:t>
      </w:r>
      <w:r>
        <w:rPr>
          <w:color w:val="000000"/>
          <w:sz w:val="24"/>
          <w:szCs w:val="24"/>
        </w:rPr>
        <w:t xml:space="preserve"> работ - 8, сочинений – 13, изложений – 3.</w:t>
      </w:r>
      <w:r w:rsidRPr="005D570C">
        <w:rPr>
          <w:color w:val="000000"/>
          <w:sz w:val="24"/>
          <w:szCs w:val="24"/>
        </w:rPr>
        <w:t xml:space="preserve"> </w:t>
      </w:r>
    </w:p>
    <w:p w:rsidR="00343549" w:rsidRDefault="00343549" w:rsidP="00343549">
      <w:pPr>
        <w:ind w:left="284" w:hanging="284"/>
        <w:rPr>
          <w:color w:val="000000"/>
          <w:sz w:val="24"/>
          <w:szCs w:val="24"/>
        </w:rPr>
      </w:pPr>
      <w:r w:rsidRPr="005D570C">
        <w:rPr>
          <w:color w:val="000000"/>
          <w:sz w:val="24"/>
          <w:szCs w:val="24"/>
        </w:rPr>
        <w:t>Административных контрольных уроков _________ ч.</w:t>
      </w:r>
    </w:p>
    <w:p w:rsidR="00343549" w:rsidRPr="00582320" w:rsidRDefault="00343549" w:rsidP="00343549">
      <w:pPr>
        <w:ind w:left="284" w:hanging="284"/>
        <w:rPr>
          <w:color w:val="000000"/>
          <w:sz w:val="24"/>
          <w:szCs w:val="24"/>
        </w:rPr>
      </w:pPr>
      <w:r w:rsidRPr="00044CCB">
        <w:rPr>
          <w:b/>
          <w:color w:val="000000"/>
          <w:sz w:val="24"/>
          <w:szCs w:val="24"/>
        </w:rPr>
        <w:t>Учебник</w:t>
      </w:r>
      <w:r>
        <w:rPr>
          <w:b/>
          <w:color w:val="000000"/>
          <w:sz w:val="24"/>
          <w:szCs w:val="24"/>
        </w:rPr>
        <w:t>и</w:t>
      </w:r>
      <w:r w:rsidRPr="005D570C">
        <w:rPr>
          <w:color w:val="000000"/>
          <w:sz w:val="24"/>
          <w:szCs w:val="24"/>
        </w:rPr>
        <w:t xml:space="preserve">: </w:t>
      </w:r>
      <w:r w:rsidRPr="00E17BAC">
        <w:rPr>
          <w:color w:val="000000"/>
          <w:sz w:val="24"/>
          <w:szCs w:val="24"/>
        </w:rPr>
        <w:t>Ру</w:t>
      </w:r>
      <w:r>
        <w:rPr>
          <w:color w:val="000000"/>
          <w:sz w:val="24"/>
          <w:szCs w:val="24"/>
        </w:rPr>
        <w:t xml:space="preserve">сский язык. Теория. 5-9 кл. </w:t>
      </w:r>
      <w:r w:rsidRPr="00E17BAC">
        <w:rPr>
          <w:color w:val="000000"/>
          <w:sz w:val="24"/>
          <w:szCs w:val="24"/>
        </w:rPr>
        <w:t>/В.</w:t>
      </w:r>
      <w:r>
        <w:rPr>
          <w:color w:val="000000"/>
          <w:sz w:val="24"/>
          <w:szCs w:val="24"/>
        </w:rPr>
        <w:t xml:space="preserve"> </w:t>
      </w:r>
      <w:r w:rsidRPr="00E17BAC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 w:rsidRPr="00E17BAC">
        <w:rPr>
          <w:color w:val="000000"/>
          <w:sz w:val="24"/>
          <w:szCs w:val="24"/>
        </w:rPr>
        <w:t xml:space="preserve"> Бабайцева,</w:t>
      </w:r>
      <w:r>
        <w:rPr>
          <w:color w:val="000000"/>
          <w:sz w:val="24"/>
          <w:szCs w:val="24"/>
        </w:rPr>
        <w:t xml:space="preserve"> Л. Д. Чеснокова. – М.: Дрофа, </w:t>
      </w:r>
      <w:r w:rsidRPr="00E17BAC">
        <w:rPr>
          <w:color w:val="000000"/>
          <w:sz w:val="24"/>
          <w:szCs w:val="24"/>
        </w:rPr>
        <w:t>2012.</w:t>
      </w:r>
    </w:p>
    <w:p w:rsidR="00343549" w:rsidRDefault="00343549" w:rsidP="003435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язык. Практика. 6</w:t>
      </w:r>
      <w:r w:rsidRPr="005D570C">
        <w:rPr>
          <w:color w:val="000000"/>
          <w:sz w:val="24"/>
          <w:szCs w:val="24"/>
        </w:rPr>
        <w:t xml:space="preserve"> кл.</w:t>
      </w:r>
      <w:r>
        <w:rPr>
          <w:color w:val="000000"/>
          <w:sz w:val="24"/>
          <w:szCs w:val="24"/>
        </w:rPr>
        <w:t xml:space="preserve"> /Г. К. Лидман-Орлова, С. Н. Пименова, А. П. Еремеева и др.; </w:t>
      </w:r>
      <w:r w:rsidRPr="005D570C">
        <w:rPr>
          <w:color w:val="000000"/>
          <w:sz w:val="24"/>
          <w:szCs w:val="24"/>
        </w:rPr>
        <w:t>под ред.</w:t>
      </w:r>
      <w:r>
        <w:rPr>
          <w:color w:val="000000"/>
          <w:sz w:val="24"/>
          <w:szCs w:val="24"/>
        </w:rPr>
        <w:t xml:space="preserve"> Г. К. Лидман-Орловой. – М.: Дрофа, 2015.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2"/>
        <w:gridCol w:w="834"/>
        <w:gridCol w:w="7230"/>
        <w:gridCol w:w="992"/>
        <w:gridCol w:w="851"/>
      </w:tblGrid>
      <w:tr w:rsidR="00343549" w:rsidRPr="00AA049C" w:rsidTr="00343549">
        <w:trPr>
          <w:trHeight w:val="300"/>
        </w:trPr>
        <w:tc>
          <w:tcPr>
            <w:tcW w:w="692" w:type="dxa"/>
            <w:vMerge w:val="restart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343549"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834" w:type="dxa"/>
            <w:vMerge w:val="restart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343549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7230" w:type="dxa"/>
            <w:vMerge w:val="restart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3435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 w:rsidRPr="00343549">
              <w:rPr>
                <w:b/>
                <w:sz w:val="24"/>
                <w:szCs w:val="24"/>
              </w:rPr>
              <w:t xml:space="preserve">Дата  6 </w:t>
            </w: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  <w:vMerge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34354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343549">
              <w:rPr>
                <w:b/>
                <w:sz w:val="24"/>
                <w:szCs w:val="24"/>
              </w:rPr>
              <w:t>Факт</w:t>
            </w: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343549">
              <w:rPr>
                <w:b/>
                <w:sz w:val="24"/>
                <w:szCs w:val="24"/>
              </w:rPr>
              <w:t xml:space="preserve">                                   1 триместр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Входной контроль. Тестирование. КИМ ВПР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Подробное изложение. Приёмы работы над изложением.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Сжатое изложение. Приёмы работы над изложением.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Выборочное изложение. Приёмы работы над изложением.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Плюсы и минусы каждого вида изложения как формы контроля качества знания.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Виды анализа текста.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Структура текста.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Выбор языковых средств в зависимости от цели, темы, основной мысли, сферы, ситуации и условий общения.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Как влияют на речевую культуру технические средства коммуникации?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Оценка своей и чужой речи с точки зрения точного, уместного,  выразительного словоупотребления. Оценивание и редактирование текстов.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Сочинение-описание. Узнаю тебя, жизнь.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Сочинение-повествование. Я живу.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Сочинение-рассуждение. Любовь к жизни.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творческих работ с точки зрения точного, уместного, выразительного словоупотребления, выбора синтаксической структуры сочинения.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Контрольная работа. Тестирование. КИМ ВПР.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Нормы русского литературного языка.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Нормы русского литературного языка.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Применение знаний и умений по фонетике в практике правописания.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Основные выразительные средства фонетики.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Применение знаний и умений по морфемике и словообразованию в практике правописания.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Основные выразительные средства словообразования.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Применение знаний и умений по морфологии в практике правописания.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Основные выразительные средства морфологии.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Применение знаний и умений по синтаксису в практике правописания.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Основные выразительные средства синтаксиса.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Основные выразительные средства лексики.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Может ли наука быть инструментом искусства?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Изучающее чтение теоретических вопросов КИМ ВПР - 6. Отличия КИМ ВПР - 6 от КИМ ВПР – 5.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Подготовка к ВПР – 6.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Грамматическое значение слова и его отличие от лексического значения.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Слово и его формы.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Глагол как часть речи. Безличные глаголы. Переходные и непереходные глаголы.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НЕ со словами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Инфинитив. Возвратные и невозвратные глаголы. Правописание возвратных глаголов.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Глаголы совершенного и несовершенного вида. Правописание корней с чередованием гласных звуков.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Контрольная работа. Тестирование. КИМ ВПР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Изъявительное, повелительное, условное наклонения глагола.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Настоящее, будущее, прошедшее время глагола в изъявительном наклонении.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Настоящее, будущее, прошедшее время глагола в изъявительном наклонении.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Спряжение глагола. Лицо и число глагола.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 xml:space="preserve"> Разноспрягаемые глаголы. Спряжение глагола. Лицо и число глагола.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Сжатое изложение.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работ с точки зрения соблюдения норм литературного языка.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Средства связи предложений в тексте. Конструирование текста.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Оценка речи с точки зрения точного, уместного, выразительного словоупотребления. Редактирование текста.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Можно ли говорить о существовании видов возрастного языка?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Слитное, раздельное, дефисное написание слов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Изменение по родам и числам глаголов в форме условного наклонения и изъявительного наклонения прошедшего времени.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Ъ и Ь в слове.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Правильное употребление глаголов в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Синтаксическая функция глагола в предложении, в словосочетании.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 xml:space="preserve">Фонетический, орфоэпический, орфографический, морфемный, словообразовательный, морфологический, лексический разборы </w:t>
            </w:r>
            <w:r w:rsidRPr="00343549">
              <w:rPr>
                <w:rFonts w:eastAsia="Times New Roman"/>
                <w:sz w:val="24"/>
                <w:szCs w:val="24"/>
              </w:rPr>
              <w:lastRenderedPageBreak/>
              <w:t>глагола.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 xml:space="preserve">                                      2 триместр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Основные принципы русской пунктуации.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 xml:space="preserve">Орфографический, пунктуационный анализ. Составление тестов по тексту. 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Нормы речевого поведения.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Обобщение как способ раскрытия темы.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Классификация как способ раскрытия темы.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Оценивание как способ раскрытия темы.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Сравнение как способ раскрытия темы.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Сопоставление как способ раскрытия темы.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Сочинение. Шалить или не шалить?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сочинения с точки зрения выбора способа раскрытия темы, функционально-смыслового типа речи, синтаксической структуры сочинения.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Композиция сочинения.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Редактирование предложенного текста с точки зрения композиционной цельности творческой работы.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Композиционно-жанровое разнообразие текстов.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Кому стоит идти в журналисты?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Имя прилагательное как часть речи. Род, число, падеж имен прилагательных.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Прилагательные качественные, относительные, притяжательные.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Степени сравнения качественных прилагательных, их образование и грамматические признаки.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Степени сравнения качественных прилагательных, их образование и грамматические признаки.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Полные и краткие качественные прилагательные, их грамматические признаки.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Образование притяжательных прилагательных.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Основные способы образования имен прилагательных.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Н-НН в словах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НЕ со словами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Слитное, раздельное, дефисное написание слов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Правильное употребление имен прилагательных в речи. Особенности употребления имен прилагательных в разных стилях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Синтаксическая функция имен прилагательных. Фонетический, орфоэпический, орфографический, морфемный, словообразовательный, морфологический, лексический разборы имени прилагательного.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Изобразительно-выразительные возможности глаголов, имен прилагательных, имен существительных.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Ъ и Ь в слове.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 xml:space="preserve">Промежуточный контроль. Контрольная работа. Тестирование.  КИМ ВПР 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Сочинение. Как я засыпаю? Как я просыпаюсь?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 xml:space="preserve">Анализ сочинения с точки зрения работы с функционально-смысловыми типами речи, выбора синтаксической структуры </w:t>
            </w:r>
            <w:r w:rsidRPr="00343549">
              <w:rPr>
                <w:rFonts w:eastAsia="Times New Roman"/>
                <w:sz w:val="24"/>
                <w:szCs w:val="24"/>
              </w:rPr>
              <w:lastRenderedPageBreak/>
              <w:t xml:space="preserve">сочинения. Редактирование чужого текста. 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Стилистические синонимы.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Синтаксические синонимы.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Сжатое изложение.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работ с точки зрения связности текста.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Редактирование чужого высказывания с грамматическими и речевыми ошибками.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Разговорная речь. Устная речь. Антикультура заблуждений.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Интонационные особенности осложненного простого предложения, сложного предложения.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Сочинение. 1. Как я развлекся! 2. Хочу ли я быть клоуном?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сочинения с точки зрения разнообразия грамматического строя речи. Редактирование речевого высказывания. Работа над грамматическими и речевыми ошибками.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Пунктуационный анализ текста.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Основные принципы русской орфографии.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Контрольная работа. Оценивание и редактирование текста. Анализ причин возникновения грамматических и речевых ошибок.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Имя числительное как часть речи. Разряды числительных по значению и строению.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Правильное употребление числительных в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Синтаксическая функция числительных в предложении.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Соблюдение морфологических норм русского литературного языка.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Отечественные лингвисты. Наука о русском языке. Основные разделы, терминология, темы исследований.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Отношение к языку как к развивающемуся явлению.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Сочинение. Чтобы правильно жить, надо помнить о душе или думать о душе?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 xml:space="preserve">Анализ сочинения с точки зрения выбора способа раскрытия темы, синтаксической структуры сочинения. 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гласных после шипящих и Ц.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окончаний в словах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суффиксов в словах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предлогов, союзов, частиц.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 xml:space="preserve">Контрольная работа. Адаптированный аналог КИМ ОГЭ и ЕГЭ: орфографические, пунктуационные нормы. 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 xml:space="preserve">Контрольная работа. Адаптированный аналог КИМ ОГЭ и ЕГЭ: грамматические, речевые нормы. 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 xml:space="preserve">                              </w:t>
            </w:r>
            <w:r w:rsidRPr="00343549">
              <w:rPr>
                <w:rFonts w:eastAsia="Times New Roman"/>
                <w:b/>
                <w:sz w:val="24"/>
                <w:szCs w:val="24"/>
              </w:rPr>
              <w:t>3 триместр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 xml:space="preserve">Контрольная работа. Адаптированный аналог КИМ ОГЭ и </w:t>
            </w:r>
            <w:r w:rsidRPr="00343549">
              <w:rPr>
                <w:rFonts w:eastAsia="Times New Roman"/>
                <w:b/>
                <w:sz w:val="24"/>
                <w:szCs w:val="24"/>
              </w:rPr>
              <w:lastRenderedPageBreak/>
              <w:t>ЕГЭ: вопросы текстологии.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 xml:space="preserve">Изучающее чтение Критериев оценивания экзаменационного сочинения – рассуждения по тексту. 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Сочинение-тестирование ОГЭ.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Самоанализ текста ученического сочинения ОГЭ с точки зрения соответствия критериям оценивания экзаменационных работ.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Плюсы и минусы аттестационного сочинения как формы контроля знания.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  <w:r w:rsidRPr="003435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Как избежать панибратства с наукой?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Как увлечь слушателя научной беседой?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Афоризм. Стилизация.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460A8A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Искусство убеждения.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текста с точки зрения его темы, основной мысли. Авторская позиция. Тезисы и аргументы автора.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Аргументированное рассуждение по прочитанному тексту.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 – аргументированное рассуждение по прочитанному тексту.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сочинения с точки зрения понимания авторской позиции.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Абзацное членение текста. Конструирование текста.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Приёмы сжатия текста.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Устное собеседование: монолог, диалог на предложенные темы.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Функциональные стили языка.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Исследование. Публицистический стиль. Сфера употребления, типичные ситуации общения, задачи речи, языковые средства.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Исследование. Официально-деловой стиль. Сфера употребления, типичные ситуации общения, задачи речи, языковые средства.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Исследование. Научный стиль. Сфера употребления, типичные ситуации общения, задачи речи, языковые средства.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Исследование. Разговорный язык. Сфера употребления, типичные ситуации общения, задачи речи, языковые средства.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Особенности языка художественной литературы.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«Модный приговор» в речевом общении.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Контрольная работа. Адаптированный аналог КИМ ОГЭ и ЕГЭ: вопросы текстологии.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обучающегося.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Наречие как часть речи. Разряды наречий.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Степени сравнения наречий, их образование.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Морфемика наречия.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Словообразование наречия.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Слитное, раздельное, дефисное написание слов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Н-НН  в словах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НЕ со словами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Ь после шипящих на конце слов разных частей речи.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 xml:space="preserve">Синтаксическая функция наречия в предложении, в </w:t>
            </w:r>
            <w:r w:rsidRPr="00343549">
              <w:rPr>
                <w:rFonts w:eastAsia="Times New Roman"/>
                <w:sz w:val="24"/>
                <w:szCs w:val="24"/>
              </w:rPr>
              <w:lastRenderedPageBreak/>
              <w:t>словосочетании. Категория состояния.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Фонетический, орфоэпический, орфографический, морфемный, словообразовательный, морфологический, лексический разборы наречия.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Правописание гласных после шипящих и Ц.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Оценочная лексика.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 xml:space="preserve">РР. Сочинение – тестирование. Сформулировать и прокомментировать одну из проблем, поставленных автором текста. 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 xml:space="preserve">Анализ сочинения. Речевой самоконтроль. Орфографический, пунктуационный анализ текста сочинения. 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Редактирование текстов.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Сжатое изложение.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работ с точки зрения применения приемов сжатия текста.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Местоимение как часть речи. Разряды местоимений по значению и грамматическим признакам.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Личные местоимения. Возвратное местоимение. Притяжательные местоимения.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Вопросительные местоимения. Относительные местоимения.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Неопределенные и отрицательные местоимения.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Определительные местоимения. Указательные местоимения.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Склонение местоимений.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 xml:space="preserve">Использование местоимений как средства связи предложений в тексте. Правильное употребление местоимений в речи. 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Словари грамматических трудностей русского языка.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 – рассуждение. Толкование значения слова.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сочинения с точки зрения применения текстовой аргументации.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текста с точки зрения его темы, основной мысли, принадлежности к функционально-смысловому типу речи, к функциональному стилю.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Приемы сжатия текста. Выполнение теста №1 КИМ ЕГЭ.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текста с точки зрения его темы, проблематики, идеи.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Сочинение – размышление по тексту. Сопоставление мнений автора и читателя.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Анализ сочинения с точки зрения композиционной цельности, положений сопоставительного анализа.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Плюсы и минусы расхождения мнений.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Способы передачи лексических значений слов.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Причины заимствования слов. Целесообразность и уместность использования иноязычной лексики. Словарь иностранных слов.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Лексика ограниченного употребления.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Фразеологическое богатство русского языка.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Лексические и стилистические нормы русского языка.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РР. Публичное выступление. Текст – речевое произведение?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343549">
              <w:rPr>
                <w:rFonts w:eastAsia="Times New Roman"/>
                <w:b/>
                <w:sz w:val="24"/>
                <w:szCs w:val="24"/>
              </w:rPr>
              <w:t>Итоговый контроль. Сочинение. 1. Можно ли жизнь сравнить с мыслью? 2. Чему может научить ученика каллиграфический почерк?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Саморазработка урока по теме курса русского языка 6 класса.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Самоанализ разработанного урока по теме курса русского языка 6 класса.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Учебные диалоги на темы курса русского языка 6 класса.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Составление тезисов публицистической статьи на тему: «Школьное образование».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Диспут. Школьное образование.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Проект статьи в официально-деловом стиле. «К документу о школьном образовании».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Чтение проекта статьи «К документу о школьном образовании». Правка документа.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Эпиграммы на темы школьной жизни.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Диспут. Школьная жизнь.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Работа над проектом. Является ли источником мысли грамматический строй речи?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Работа над проектом. Является ли источником мысли ассоциация?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Защита проекта. Являются ли источником мысли ассоциация, грамматический строй речи?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Работа над проектом. Говорящий на языке жаргона – иностранец?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Работа над проектом. Как превратить говорение в искусство речи?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3549" w:rsidRPr="008D69E3" w:rsidTr="00343549">
        <w:trPr>
          <w:trHeight w:val="240"/>
        </w:trPr>
        <w:tc>
          <w:tcPr>
            <w:tcW w:w="692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43549" w:rsidRPr="00343549" w:rsidRDefault="00343549" w:rsidP="00E12103">
            <w:pPr>
              <w:pStyle w:val="a7"/>
              <w:widowControl w:val="0"/>
              <w:numPr>
                <w:ilvl w:val="0"/>
                <w:numId w:val="15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43549" w:rsidRPr="00343549" w:rsidRDefault="00343549" w:rsidP="00B34DA4">
            <w:pPr>
              <w:rPr>
                <w:rFonts w:eastAsia="Times New Roman"/>
                <w:sz w:val="24"/>
                <w:szCs w:val="24"/>
              </w:rPr>
            </w:pPr>
            <w:r w:rsidRPr="00343549">
              <w:rPr>
                <w:rFonts w:eastAsia="Times New Roman"/>
                <w:sz w:val="24"/>
                <w:szCs w:val="24"/>
              </w:rPr>
              <w:t>Защита проектов. Говорящий на языке жаргона – иностранец? Как превратить говорение в искусство речи?</w:t>
            </w:r>
          </w:p>
        </w:tc>
        <w:tc>
          <w:tcPr>
            <w:tcW w:w="992" w:type="dxa"/>
          </w:tcPr>
          <w:p w:rsidR="00343549" w:rsidRPr="00343549" w:rsidRDefault="00343549" w:rsidP="003435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549" w:rsidRPr="00343549" w:rsidRDefault="00343549" w:rsidP="00343549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EC23AE" w:rsidRDefault="00EC23AE" w:rsidP="00343549">
      <w:pPr>
        <w:pStyle w:val="a7"/>
        <w:widowControl w:val="0"/>
        <w:pBdr>
          <w:left w:val="none" w:sz="0" w:space="0" w:color="auto"/>
        </w:pBdr>
        <w:spacing w:line="240" w:lineRule="auto"/>
        <w:ind w:firstLine="567"/>
        <w:jc w:val="left"/>
        <w:rPr>
          <w:sz w:val="24"/>
          <w:szCs w:val="24"/>
        </w:rPr>
      </w:pPr>
    </w:p>
    <w:p w:rsidR="00677A2A" w:rsidRDefault="00677A2A" w:rsidP="00092A33">
      <w:pPr>
        <w:pStyle w:val="a7"/>
        <w:widowControl w:val="0"/>
        <w:pBdr>
          <w:left w:val="none" w:sz="0" w:space="0" w:color="auto"/>
        </w:pBdr>
        <w:spacing w:line="240" w:lineRule="auto"/>
        <w:jc w:val="left"/>
        <w:rPr>
          <w:sz w:val="24"/>
          <w:szCs w:val="24"/>
        </w:rPr>
      </w:pPr>
    </w:p>
    <w:p w:rsidR="00677A2A" w:rsidRPr="009245DA" w:rsidRDefault="00677A2A" w:rsidP="00343549">
      <w:pPr>
        <w:pStyle w:val="a7"/>
        <w:widowControl w:val="0"/>
        <w:pBdr>
          <w:left w:val="none" w:sz="0" w:space="0" w:color="auto"/>
        </w:pBdr>
        <w:spacing w:line="240" w:lineRule="auto"/>
        <w:ind w:firstLine="567"/>
        <w:jc w:val="left"/>
        <w:rPr>
          <w:sz w:val="24"/>
          <w:szCs w:val="24"/>
        </w:rPr>
      </w:pPr>
    </w:p>
    <w:p w:rsidR="00BC201A" w:rsidRPr="00092A33" w:rsidRDefault="00677A2A" w:rsidP="00677A2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Cs w:val="24"/>
        </w:rPr>
      </w:pPr>
      <w:r w:rsidRPr="00092A33">
        <w:rPr>
          <w:b/>
          <w:szCs w:val="24"/>
        </w:rPr>
        <w:t>Тематический план курса русского языка в 7 классе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52"/>
        <w:gridCol w:w="1134"/>
        <w:gridCol w:w="913"/>
        <w:gridCol w:w="914"/>
        <w:gridCol w:w="914"/>
        <w:gridCol w:w="914"/>
        <w:gridCol w:w="914"/>
      </w:tblGrid>
      <w:tr w:rsidR="00677A2A" w:rsidRPr="00E938E5" w:rsidTr="00677A2A">
        <w:tc>
          <w:tcPr>
            <w:tcW w:w="851" w:type="dxa"/>
            <w:vMerge w:val="restart"/>
          </w:tcPr>
          <w:p w:rsidR="00677A2A" w:rsidRPr="00D657EA" w:rsidRDefault="00677A2A" w:rsidP="00677A2A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№</w:t>
            </w:r>
          </w:p>
        </w:tc>
        <w:tc>
          <w:tcPr>
            <w:tcW w:w="3652" w:type="dxa"/>
            <w:vMerge w:val="restart"/>
          </w:tcPr>
          <w:p w:rsidR="00677A2A" w:rsidRPr="00D657EA" w:rsidRDefault="00677A2A" w:rsidP="00677A2A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D657EA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1134" w:type="dxa"/>
            <w:vMerge w:val="restart"/>
          </w:tcPr>
          <w:p w:rsidR="00677A2A" w:rsidRPr="00D657EA" w:rsidRDefault="00677A2A" w:rsidP="00677A2A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D657E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569" w:type="dxa"/>
            <w:gridSpan w:val="5"/>
          </w:tcPr>
          <w:p w:rsidR="00677A2A" w:rsidRPr="00D657EA" w:rsidRDefault="00677A2A" w:rsidP="00677A2A">
            <w:pPr>
              <w:snapToGrid w:val="0"/>
              <w:jc w:val="center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7A2A" w:rsidRPr="00E938E5" w:rsidTr="00677A2A">
        <w:trPr>
          <w:cantSplit/>
          <w:trHeight w:val="1698"/>
        </w:trPr>
        <w:tc>
          <w:tcPr>
            <w:tcW w:w="851" w:type="dxa"/>
            <w:vMerge/>
          </w:tcPr>
          <w:p w:rsidR="00677A2A" w:rsidRPr="00D657EA" w:rsidRDefault="00677A2A" w:rsidP="00677A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677A2A" w:rsidRPr="00D657EA" w:rsidRDefault="00677A2A" w:rsidP="00677A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7A2A" w:rsidRPr="00D657EA" w:rsidRDefault="00677A2A" w:rsidP="00677A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13" w:type="dxa"/>
            <w:textDirection w:val="btLr"/>
          </w:tcPr>
          <w:p w:rsidR="00677A2A" w:rsidRPr="00C24AF1" w:rsidRDefault="00677A2A" w:rsidP="00677A2A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24AF1">
              <w:rPr>
                <w:rFonts w:ascii="Times New Roman" w:hAnsi="Times New Roman"/>
                <w:sz w:val="24"/>
                <w:szCs w:val="24"/>
              </w:rPr>
              <w:t>онтрольных работ</w:t>
            </w:r>
          </w:p>
        </w:tc>
        <w:tc>
          <w:tcPr>
            <w:tcW w:w="914" w:type="dxa"/>
            <w:textDirection w:val="btLr"/>
          </w:tcPr>
          <w:p w:rsidR="00677A2A" w:rsidRPr="00C24AF1" w:rsidRDefault="00677A2A" w:rsidP="00677A2A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914" w:type="dxa"/>
            <w:textDirection w:val="btLr"/>
          </w:tcPr>
          <w:p w:rsidR="00677A2A" w:rsidRPr="00C24AF1" w:rsidRDefault="00677A2A" w:rsidP="00677A2A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изложений</w:t>
            </w:r>
          </w:p>
        </w:tc>
        <w:tc>
          <w:tcPr>
            <w:tcW w:w="914" w:type="dxa"/>
            <w:textDirection w:val="btLr"/>
          </w:tcPr>
          <w:p w:rsidR="00677A2A" w:rsidRPr="00C24AF1" w:rsidRDefault="00677A2A" w:rsidP="00677A2A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4AF1">
              <w:rPr>
                <w:rFonts w:ascii="Times New Roman" w:hAnsi="Times New Roman"/>
                <w:sz w:val="24"/>
                <w:szCs w:val="24"/>
              </w:rPr>
              <w:t>убличных выступлений</w:t>
            </w:r>
          </w:p>
        </w:tc>
        <w:tc>
          <w:tcPr>
            <w:tcW w:w="914" w:type="dxa"/>
            <w:textDirection w:val="btLr"/>
          </w:tcPr>
          <w:p w:rsidR="00677A2A" w:rsidRPr="00C24AF1" w:rsidRDefault="00677A2A" w:rsidP="00677A2A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  <w:tr w:rsidR="00677A2A" w:rsidRPr="00E938E5" w:rsidTr="00677A2A">
        <w:tc>
          <w:tcPr>
            <w:tcW w:w="851" w:type="dxa"/>
          </w:tcPr>
          <w:p w:rsidR="00677A2A" w:rsidRPr="00D657EA" w:rsidRDefault="00677A2A" w:rsidP="00E12103">
            <w:pPr>
              <w:numPr>
                <w:ilvl w:val="0"/>
                <w:numId w:val="18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1134" w:type="dxa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13" w:type="dxa"/>
            <w:vMerge w:val="restart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77A2A" w:rsidRPr="00E938E5" w:rsidTr="00677A2A">
        <w:tc>
          <w:tcPr>
            <w:tcW w:w="851" w:type="dxa"/>
          </w:tcPr>
          <w:p w:rsidR="00677A2A" w:rsidRPr="00D657EA" w:rsidRDefault="00677A2A" w:rsidP="00E12103">
            <w:pPr>
              <w:numPr>
                <w:ilvl w:val="0"/>
                <w:numId w:val="18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13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77A2A" w:rsidRPr="00E938E5" w:rsidTr="00677A2A">
        <w:tc>
          <w:tcPr>
            <w:tcW w:w="851" w:type="dxa"/>
          </w:tcPr>
          <w:p w:rsidR="00677A2A" w:rsidRPr="00D657EA" w:rsidRDefault="00677A2A" w:rsidP="00E12103">
            <w:pPr>
              <w:numPr>
                <w:ilvl w:val="0"/>
                <w:numId w:val="18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1134" w:type="dxa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3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7A2A" w:rsidRPr="00E938E5" w:rsidTr="00677A2A">
        <w:tc>
          <w:tcPr>
            <w:tcW w:w="851" w:type="dxa"/>
          </w:tcPr>
          <w:p w:rsidR="00677A2A" w:rsidRPr="00D657EA" w:rsidRDefault="00677A2A" w:rsidP="00E12103">
            <w:pPr>
              <w:numPr>
                <w:ilvl w:val="0"/>
                <w:numId w:val="18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Фонетика</w:t>
            </w:r>
            <w:r>
              <w:rPr>
                <w:sz w:val="24"/>
                <w:szCs w:val="24"/>
              </w:rPr>
              <w:t>, орфоэпия и г</w:t>
            </w:r>
            <w:r w:rsidRPr="009245DA">
              <w:rPr>
                <w:sz w:val="24"/>
                <w:szCs w:val="24"/>
              </w:rPr>
              <w:t>рафика</w:t>
            </w:r>
          </w:p>
        </w:tc>
        <w:tc>
          <w:tcPr>
            <w:tcW w:w="1134" w:type="dxa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3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7A2A" w:rsidRPr="00E938E5" w:rsidTr="00677A2A">
        <w:tc>
          <w:tcPr>
            <w:tcW w:w="851" w:type="dxa"/>
          </w:tcPr>
          <w:p w:rsidR="00677A2A" w:rsidRPr="00D657EA" w:rsidRDefault="00677A2A" w:rsidP="00E12103">
            <w:pPr>
              <w:numPr>
                <w:ilvl w:val="0"/>
                <w:numId w:val="18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134" w:type="dxa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3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7A2A" w:rsidRPr="00E938E5" w:rsidTr="00677A2A">
        <w:tc>
          <w:tcPr>
            <w:tcW w:w="851" w:type="dxa"/>
          </w:tcPr>
          <w:p w:rsidR="00677A2A" w:rsidRPr="00D657EA" w:rsidRDefault="00677A2A" w:rsidP="00E12103">
            <w:pPr>
              <w:numPr>
                <w:ilvl w:val="0"/>
                <w:numId w:val="18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Лексикология и фразеология</w:t>
            </w:r>
          </w:p>
        </w:tc>
        <w:tc>
          <w:tcPr>
            <w:tcW w:w="1134" w:type="dxa"/>
          </w:tcPr>
          <w:p w:rsidR="00677A2A" w:rsidRPr="00D657EA" w:rsidRDefault="00F81246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3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7A2A" w:rsidRPr="00E938E5" w:rsidTr="00677A2A">
        <w:tc>
          <w:tcPr>
            <w:tcW w:w="851" w:type="dxa"/>
          </w:tcPr>
          <w:p w:rsidR="00677A2A" w:rsidRPr="00D657EA" w:rsidRDefault="00677A2A" w:rsidP="00E12103">
            <w:pPr>
              <w:numPr>
                <w:ilvl w:val="0"/>
                <w:numId w:val="18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Морфология</w:t>
            </w:r>
          </w:p>
        </w:tc>
        <w:tc>
          <w:tcPr>
            <w:tcW w:w="1134" w:type="dxa"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13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7A2A" w:rsidRPr="00E938E5" w:rsidTr="00677A2A">
        <w:tc>
          <w:tcPr>
            <w:tcW w:w="851" w:type="dxa"/>
          </w:tcPr>
          <w:p w:rsidR="00677A2A" w:rsidRPr="00D657EA" w:rsidRDefault="00677A2A" w:rsidP="00E12103">
            <w:pPr>
              <w:numPr>
                <w:ilvl w:val="0"/>
                <w:numId w:val="18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</w:tcPr>
          <w:p w:rsidR="00677A2A" w:rsidRPr="00D657EA" w:rsidRDefault="00F81246" w:rsidP="00F81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13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7A2A" w:rsidRPr="00E938E5" w:rsidTr="00677A2A">
        <w:tc>
          <w:tcPr>
            <w:tcW w:w="851" w:type="dxa"/>
          </w:tcPr>
          <w:p w:rsidR="00677A2A" w:rsidRPr="00D657EA" w:rsidRDefault="00677A2A" w:rsidP="00E12103">
            <w:pPr>
              <w:numPr>
                <w:ilvl w:val="0"/>
                <w:numId w:val="18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  <w:tc>
          <w:tcPr>
            <w:tcW w:w="1134" w:type="dxa"/>
          </w:tcPr>
          <w:p w:rsidR="00677A2A" w:rsidRPr="00D657EA" w:rsidRDefault="00F81246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13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677A2A" w:rsidRPr="00D657EA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7A2A" w:rsidRPr="00E938E5" w:rsidTr="00677A2A">
        <w:tc>
          <w:tcPr>
            <w:tcW w:w="851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677A2A" w:rsidRPr="00D657EA" w:rsidRDefault="00677A2A" w:rsidP="00677A2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677A2A" w:rsidRPr="00EC23AE" w:rsidRDefault="00F81246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913" w:type="dxa"/>
          </w:tcPr>
          <w:p w:rsidR="00677A2A" w:rsidRPr="00EC23AE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23A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4" w:type="dxa"/>
          </w:tcPr>
          <w:p w:rsidR="00677A2A" w:rsidRPr="00EC23AE" w:rsidRDefault="00F81246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14" w:type="dxa"/>
          </w:tcPr>
          <w:p w:rsidR="00677A2A" w:rsidRPr="00EC23AE" w:rsidRDefault="00677A2A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4" w:type="dxa"/>
          </w:tcPr>
          <w:p w:rsidR="00677A2A" w:rsidRPr="00EC23AE" w:rsidRDefault="00F81246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4" w:type="dxa"/>
          </w:tcPr>
          <w:p w:rsidR="00677A2A" w:rsidRPr="00EC23AE" w:rsidRDefault="00F81246" w:rsidP="00677A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</w:tbl>
    <w:p w:rsidR="00F81246" w:rsidRDefault="00F81246" w:rsidP="00F81246">
      <w:pPr>
        <w:jc w:val="center"/>
        <w:rPr>
          <w:b/>
          <w:color w:val="000000"/>
          <w:sz w:val="24"/>
          <w:szCs w:val="24"/>
        </w:rPr>
      </w:pPr>
    </w:p>
    <w:p w:rsidR="00F81246" w:rsidRDefault="00F81246" w:rsidP="00F8124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КАЛЕНДАРНО - </w:t>
      </w:r>
      <w:r w:rsidRPr="00811015">
        <w:rPr>
          <w:b/>
          <w:color w:val="000000"/>
          <w:sz w:val="24"/>
          <w:szCs w:val="24"/>
        </w:rPr>
        <w:t>ТЕМАТИЧЕСКОЕ П</w:t>
      </w:r>
      <w:r>
        <w:rPr>
          <w:b/>
          <w:color w:val="000000"/>
          <w:sz w:val="24"/>
          <w:szCs w:val="24"/>
        </w:rPr>
        <w:t>ЛАНИРОВАНИЕ</w:t>
      </w:r>
    </w:p>
    <w:p w:rsidR="00F81246" w:rsidRDefault="00F81246" w:rsidP="00F8124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русскому языку </w:t>
      </w:r>
    </w:p>
    <w:p w:rsidR="00F81246" w:rsidRDefault="00F81246" w:rsidP="00F8124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</w:t>
      </w:r>
    </w:p>
    <w:p w:rsidR="00F81246" w:rsidRDefault="00F81246" w:rsidP="00F81246">
      <w:pPr>
        <w:ind w:left="-709" w:firstLine="425"/>
        <w:rPr>
          <w:color w:val="000000"/>
          <w:sz w:val="24"/>
          <w:szCs w:val="24"/>
        </w:rPr>
      </w:pPr>
      <w:r w:rsidRPr="00957B4C">
        <w:rPr>
          <w:b/>
          <w:color w:val="000000"/>
          <w:sz w:val="24"/>
          <w:szCs w:val="24"/>
        </w:rPr>
        <w:t>Всего:</w:t>
      </w:r>
      <w:r>
        <w:rPr>
          <w:color w:val="000000"/>
          <w:sz w:val="24"/>
          <w:szCs w:val="24"/>
        </w:rPr>
        <w:t xml:space="preserve"> 136 часов; в неделю: 4</w:t>
      </w:r>
      <w:r w:rsidRPr="00647572">
        <w:rPr>
          <w:color w:val="000000"/>
          <w:sz w:val="24"/>
          <w:szCs w:val="24"/>
        </w:rPr>
        <w:t xml:space="preserve"> часа.</w:t>
      </w:r>
    </w:p>
    <w:p w:rsidR="00F81246" w:rsidRDefault="00F81246" w:rsidP="00F81246">
      <w:pPr>
        <w:ind w:left="-709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Плановых контрольных уроков – 20: контрольных работ – 8, сочинений – 9, изложений – 3.</w:t>
      </w:r>
    </w:p>
    <w:p w:rsidR="00F81246" w:rsidRDefault="00F81246" w:rsidP="00F81246">
      <w:pPr>
        <w:ind w:left="-709" w:firstLine="425"/>
        <w:rPr>
          <w:color w:val="000000"/>
          <w:sz w:val="24"/>
          <w:szCs w:val="24"/>
        </w:rPr>
      </w:pPr>
      <w:r w:rsidRPr="00647572">
        <w:rPr>
          <w:color w:val="000000"/>
          <w:sz w:val="24"/>
          <w:szCs w:val="24"/>
        </w:rPr>
        <w:t>Административных контрольных уроков _________ ч.</w:t>
      </w:r>
    </w:p>
    <w:p w:rsidR="00F81246" w:rsidRPr="00337A7D" w:rsidRDefault="00F81246" w:rsidP="00F81246">
      <w:pPr>
        <w:ind w:left="-709" w:firstLine="425"/>
        <w:rPr>
          <w:color w:val="000000"/>
          <w:sz w:val="24"/>
          <w:szCs w:val="24"/>
        </w:rPr>
      </w:pPr>
      <w:r w:rsidRPr="00957B4C">
        <w:rPr>
          <w:b/>
          <w:color w:val="000000"/>
          <w:sz w:val="24"/>
          <w:szCs w:val="24"/>
        </w:rPr>
        <w:t>Учебники:</w:t>
      </w:r>
      <w:r w:rsidRPr="005D570C">
        <w:rPr>
          <w:color w:val="000000"/>
          <w:sz w:val="24"/>
          <w:szCs w:val="24"/>
        </w:rPr>
        <w:t xml:space="preserve"> </w:t>
      </w:r>
      <w:r w:rsidRPr="00E17BAC">
        <w:rPr>
          <w:color w:val="000000"/>
          <w:sz w:val="24"/>
          <w:szCs w:val="24"/>
        </w:rPr>
        <w:t>Ру</w:t>
      </w:r>
      <w:r>
        <w:rPr>
          <w:color w:val="000000"/>
          <w:sz w:val="24"/>
          <w:szCs w:val="24"/>
        </w:rPr>
        <w:t xml:space="preserve">сский язык. Теория. 5-9 кл. </w:t>
      </w:r>
      <w:r w:rsidRPr="00E17BAC">
        <w:rPr>
          <w:color w:val="000000"/>
          <w:sz w:val="24"/>
          <w:szCs w:val="24"/>
        </w:rPr>
        <w:t>/В.</w:t>
      </w:r>
      <w:r>
        <w:rPr>
          <w:color w:val="000000"/>
          <w:sz w:val="24"/>
          <w:szCs w:val="24"/>
        </w:rPr>
        <w:t xml:space="preserve"> </w:t>
      </w:r>
      <w:r w:rsidRPr="00E17BAC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 w:rsidRPr="00E17BAC">
        <w:rPr>
          <w:color w:val="000000"/>
          <w:sz w:val="24"/>
          <w:szCs w:val="24"/>
        </w:rPr>
        <w:t xml:space="preserve"> Бабайцева,</w:t>
      </w:r>
      <w:r>
        <w:rPr>
          <w:color w:val="000000"/>
          <w:sz w:val="24"/>
          <w:szCs w:val="24"/>
        </w:rPr>
        <w:t xml:space="preserve"> Л. Д. Чеснокова. – М.: Дрофа, </w:t>
      </w:r>
      <w:r w:rsidRPr="00E17BAC">
        <w:rPr>
          <w:color w:val="000000"/>
          <w:sz w:val="24"/>
          <w:szCs w:val="24"/>
        </w:rPr>
        <w:t>2012.</w:t>
      </w:r>
    </w:p>
    <w:p w:rsidR="00BC201A" w:rsidRPr="00F81246" w:rsidRDefault="00F81246" w:rsidP="00F81246">
      <w:pPr>
        <w:ind w:left="-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Русский язык. Практика. 7</w:t>
      </w:r>
      <w:r w:rsidRPr="005D570C">
        <w:rPr>
          <w:color w:val="000000"/>
          <w:sz w:val="24"/>
          <w:szCs w:val="24"/>
        </w:rPr>
        <w:t xml:space="preserve"> кл.</w:t>
      </w:r>
      <w:r>
        <w:rPr>
          <w:color w:val="000000"/>
          <w:sz w:val="24"/>
          <w:szCs w:val="24"/>
        </w:rPr>
        <w:t xml:space="preserve"> /С. Н. Пименова</w:t>
      </w:r>
      <w:r w:rsidRPr="005D570C">
        <w:rPr>
          <w:color w:val="000000"/>
          <w:sz w:val="24"/>
          <w:szCs w:val="24"/>
        </w:rPr>
        <w:t>, А.П. Еремеева</w:t>
      </w:r>
      <w:r>
        <w:rPr>
          <w:color w:val="000000"/>
          <w:sz w:val="24"/>
          <w:szCs w:val="24"/>
        </w:rPr>
        <w:t>, А. Ю. Купалова и др.;</w:t>
      </w:r>
      <w:r w:rsidRPr="005D570C">
        <w:rPr>
          <w:color w:val="000000"/>
          <w:sz w:val="24"/>
          <w:szCs w:val="24"/>
        </w:rPr>
        <w:t xml:space="preserve"> под ред.</w:t>
      </w:r>
      <w:r>
        <w:rPr>
          <w:color w:val="000000"/>
          <w:sz w:val="24"/>
          <w:szCs w:val="24"/>
        </w:rPr>
        <w:t xml:space="preserve"> С. Н. Пименовой. -  Дрофа</w:t>
      </w:r>
      <w:r w:rsidRPr="005D570C">
        <w:rPr>
          <w:color w:val="000000"/>
          <w:sz w:val="24"/>
          <w:szCs w:val="24"/>
        </w:rPr>
        <w:t>, 201</w:t>
      </w:r>
      <w:r>
        <w:rPr>
          <w:color w:val="000000"/>
          <w:sz w:val="24"/>
          <w:szCs w:val="24"/>
        </w:rPr>
        <w:t>4</w:t>
      </w:r>
      <w:r w:rsidRPr="005D570C">
        <w:rPr>
          <w:color w:val="000000"/>
          <w:sz w:val="24"/>
          <w:szCs w:val="24"/>
        </w:rPr>
        <w:t xml:space="preserve"> год</w:t>
      </w:r>
    </w:p>
    <w:tbl>
      <w:tblPr>
        <w:tblW w:w="103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6903"/>
        <w:gridCol w:w="992"/>
        <w:gridCol w:w="851"/>
      </w:tblGrid>
      <w:tr w:rsidR="00F81246" w:rsidRPr="00AA049C" w:rsidTr="00F81246">
        <w:trPr>
          <w:trHeight w:val="300"/>
        </w:trPr>
        <w:tc>
          <w:tcPr>
            <w:tcW w:w="709" w:type="dxa"/>
            <w:vMerge w:val="restart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F81246"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851" w:type="dxa"/>
            <w:vMerge w:val="restart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F81246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6903" w:type="dxa"/>
            <w:vMerge w:val="restart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F8124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 w:rsidRPr="00F81246">
              <w:rPr>
                <w:b/>
                <w:sz w:val="24"/>
                <w:szCs w:val="24"/>
              </w:rPr>
              <w:t xml:space="preserve">Дата  7 </w:t>
            </w: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  <w:vMerge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  <w:vMerge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F8124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F81246">
              <w:rPr>
                <w:b/>
                <w:sz w:val="24"/>
                <w:szCs w:val="24"/>
              </w:rPr>
              <w:t>Факт</w:t>
            </w: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F81246">
              <w:rPr>
                <w:sz w:val="24"/>
                <w:szCs w:val="24"/>
              </w:rPr>
              <w:t xml:space="preserve">                              </w:t>
            </w:r>
            <w:r w:rsidRPr="00F81246">
              <w:rPr>
                <w:b/>
                <w:sz w:val="24"/>
                <w:szCs w:val="24"/>
              </w:rPr>
              <w:t>1 триместр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Входной контроль. Тестирование. КИМ ВПР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языковых особенностей текста.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Понятие о культуре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Виды норм русского литературного языка.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Основные виды лингвистических словарей.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Морфемика. Словообразование. Словоизменение. Выразительные средства морфемики и словообразования.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Система частей речи в русском языке.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Стилистические различия между синтаксическими синонимами.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Контрольная работа. Тестирование. КИМ ВПР: информационная переработка текста (9-14 задания).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Анализ результатов контрольной работы. 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РР. Публичное выступление. Работа над ошибками в науке и в жизни.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РР. Сочинение – аргументированное рассуждение по тексту.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сочинения с точки зрения текстовой аргументации, соблюдения норм литературного языка.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Функционально-смысловые типы речи. Описание. Выбор языковых средств в зависимости от цели, темы, основной мысли, ситуации общения.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РР. Сочинение. Я и радостная погода. Я и нерадостная погода.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Анализ сочинения с точки зрения связности микротем текста, соблюдения норм литературного языка.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Понятие о причастии.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Понятие о причастии и причастном обороте.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Признаки прилагательного у причастия.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Признаки глагола у причастия.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Пунктограммы причастного оборота.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Пунктограммы причастного оборота. Типы грамматических ошибок при работе с причастным оборотом.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Контрольная работа. Тестирование. КИМ ВПР: информационная переработка текста (1, 9-14 задания).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Функционально-смысловые типы речи.  Особенности использования типов речи в функциональных разновидностях языка.</w:t>
            </w:r>
            <w:r w:rsidRPr="00F8124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РР. Публичное выступление. Когда размышление, повествование, описание – пустословие?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РР.</w:t>
            </w:r>
            <w:r w:rsidRPr="00F81246">
              <w:rPr>
                <w:rFonts w:eastAsia="Times New Roman"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Сочинение. Гордость и гордыня.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сочинения с точки зрения смысловой и композиционной цельности, соблюдения норм литературного языка.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Способы развития темы в тексте.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Действительные и страдательные причастия настоящего времени.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Действительные и страдательные причастия прошедшего времени.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Сочетание разных типов речи в одном тексте.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РР.</w:t>
            </w:r>
            <w:r w:rsidRPr="00F81246">
              <w:rPr>
                <w:rFonts w:eastAsia="Times New Roman"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Публичное выступление. Какими способностями должен обладать человек, чтобы уметь повествовать, описывать, размышлять?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Виды анализа текста.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Виды информационной переработки текста.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РР.</w:t>
            </w:r>
            <w:r w:rsidRPr="00F81246">
              <w:rPr>
                <w:rFonts w:eastAsia="Times New Roman"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Сжатое изложение.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изложения. Редактирование текста изложения с точки зрения связности текста, соблюдения норм литературного языка.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Правописание Н-НН в причастии. Отглагольные прилагательные.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Правописание Н-НН в словах разных частей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 xml:space="preserve">                      2 триместр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Морфология, словообразование, морфемика, орфография причастия. Причастный оборот.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Правописание НЕ с причастием.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Правописание НЕ со словами разных частей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Стилистические особенности использования  причастного оборота в текстах.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i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Оценка своей и чужой речи с точки зрения точного, уместного, выразительного словоупотребления. Речевой самоконтроль</w:t>
            </w:r>
            <w:r w:rsidRPr="00F81246">
              <w:rPr>
                <w:rFonts w:eastAsia="Times New Roman"/>
                <w:i/>
                <w:sz w:val="24"/>
                <w:szCs w:val="24"/>
              </w:rPr>
              <w:t xml:space="preserve">. </w:t>
            </w:r>
          </w:p>
          <w:p w:rsidR="00F81246" w:rsidRPr="00F81246" w:rsidRDefault="00F81246" w:rsidP="00B34DA4">
            <w:pPr>
              <w:rPr>
                <w:rFonts w:eastAsia="Times New Roman"/>
                <w:i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РР.</w:t>
            </w:r>
            <w:r w:rsidRPr="00F81246">
              <w:rPr>
                <w:rFonts w:eastAsia="Times New Roman"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Публичное выступление. Особенности выражения мысли на русском, английском, немецком языках. (Из личного опыта школьника).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 xml:space="preserve">Промежуточный контроль. Контрольная работа. Тестирование. КИМ ВПР 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Промежуточный контроль. Контрольная работа. Тестирование. КИМ ВПР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обучающегося.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Публицистический стиль. Изучающее чтение публицистической литературы. Составление публицистических схем текстов.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Композиционно- жанровое разнообразие текстов.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РР. Сочинение. Зачем нужен анализ жизни?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сочинения. Редактирование своего и чужого текста сочинения.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Понятие о деепричастии. Образование деепричастия.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Понятия о деепричастии и причастии. Образование деепричастия и причастия.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Деепричастный оборот. Грамматическая норма употребления деепричастного оборота.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Особенности употребления деепричастного и причастного оборотов в текстах.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Контрольная работа. Тестирование. КИМ ВПР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обучающегося.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Переход слов из одних самостоятельных частей речи в другие.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Принципы орфографии. Орфографический разбор.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Орфографический анализ текста.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Принципы пунктуации. Авторское употребление знаков пунктуации.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причин пунктуационных ошибок.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Пунктуационный анализ текста.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Связь фонетики с графикой и орфографией. Основные выразительные средства фонетики.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Основные выразительные средства лексики и фразеологии. Нейтральные и стилистически окрашенные слова.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Текст как речевое произведение. 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РР. Сочинение. Чем наполняется мой день? Что оставляю я жизни?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сочинения с точки зрения раскрытия темы.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Жанры публицистического стиля. Конструирование текстов.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Жанры разговорной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Понятие о служебных частях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Понятие о предлоге.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Правописание предлогов.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Словарь грамматических трудностей русского языка.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Грамматические виды разбора.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Контрольная работа. Тестирование. КИМ ВПР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Обособленные члены предложения. Основные выразительные средства синтаксиса.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Культура речи писателя. Опыт стилизации.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Понятие о союзе.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Морфологические средства связи предложений в тексте.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3 триместр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Правописание союзов.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РР. Сжатое изложение.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изложения с точки зрения применения приемов сжатия текста.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РР. Сочинение – аргументированное рассуждение по тексту.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работ с точки зрения характерных черт сочинения на свободную тему, сочинения по теме, проблеме предложенного текста, сочинения – объяснения авторской позиции.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Сочинительные союзы. Сферы речевого общения: бытовая, социально-культурная, учебно-научная, официально-деловая.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Подчинительные союзы. Сферы речевого общения.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Сложное предложение. Однородные члены предложения.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Контрольная работа. Тестирование.  КИМ ВПР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Анализ результатов контрольной работы. Изучающее чтение учебной литературы: коррекция знаний обучающихся. 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КИМ ОГЭ и ЕГЭ 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Орфограммы корня, приставки.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Орфограммы суффикса, окончания.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Правописание Н-НН в словах разных частей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Правописание НЕ-НИ со словами  разных частей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Слитное, раздельное,  дефисное написание слов разных частей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Употребление Ъ и Ь.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Правописание гласных после шипящих и Ц.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Прямая речь. Диалог. Прямая и косвенная речь.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Обособленные члены предложения. Синтаксические нормы русского языка.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Использование различных синтаксических конструкций для усиления выразительности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РР.</w:t>
            </w:r>
            <w:r w:rsidRPr="00F8124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Сочинение. С чем можно сравнить мысль?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Анализ сочинения. Работа с толковым словарем русского языка для определения, уточнения лексического значения слов.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Понятие о частице. Разряды частиц по значению и употреблению.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Использование частиц в текстах. Составление тестов по теме «Частица».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Типы речевых ошибок.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Типы грамматических ошибок.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РР. Сочинение. Что такое свобода?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i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Анализ сочинения.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РР.</w:t>
            </w:r>
            <w:r w:rsidRPr="00F81246">
              <w:rPr>
                <w:rFonts w:eastAsia="Times New Roman"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>Публичное выступление. Причины моих речевых и грамматических ошибок. Правила речевого самоконтроля.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Роль стилевого единства и его нарушения в тексте.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Роль родного языка  в развитии интеллектуальных и творческих способностей  личности.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Роль старославянского языка в развитии русского языка.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 xml:space="preserve">РР. </w:t>
            </w:r>
            <w:r w:rsidRPr="00F8124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b/>
                <w:sz w:val="24"/>
                <w:szCs w:val="24"/>
              </w:rPr>
              <w:t xml:space="preserve">Сжатое  изложение 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81246">
              <w:rPr>
                <w:rFonts w:eastAsia="Times New Roman"/>
                <w:sz w:val="24"/>
                <w:szCs w:val="24"/>
              </w:rPr>
              <w:t>Анализ изложения с точки зрения связности текста.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РР. Сочинение. Чему учит успех?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сочинения. Микротема текста.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Умение общаться. Причины коммуникативных неудач.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F81246">
              <w:rPr>
                <w:rFonts w:eastAsia="Times New Roman"/>
                <w:b/>
                <w:sz w:val="24"/>
                <w:szCs w:val="24"/>
              </w:rPr>
              <w:t>Итоговый контроль. Тестирование. КИМ ВПР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Анализ результатов контрольной работы.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Исследование: роль глагола в тексте.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Научно-популярный стиль речи. Создание устных монологических высказываний: «Морфология глагола. Правильное употребление глагола в речи».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Научно-популярный стиль речи. Создание устных монологических высказываний: «Имя прилагательное. Правильное употребление прилагательных в речи».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Исследование: роль прилагательного в тексте.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Научно-популярный стиль речи. Создание устных монологических высказываний: «Наречие».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Исследование: роль наречия в тексте.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Научно- популярный стиль речи. Создание устных монологических высказываний: «Причастие. Деепричастие».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Имя существительное. Правильное употребление существительных в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Местоимение. Правильное употребление местоимений в 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Имя числительное. Правильное употребление числительных в </w:t>
            </w:r>
            <w:r w:rsidRPr="00F81246">
              <w:rPr>
                <w:rFonts w:eastAsia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Переход слов из самостоятельных частей речи в служебные.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 Понятие о междометии и звукоподражательных словах.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>Защита проекта. Норма в языке и обществе.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81246" w:rsidRPr="00AA049C" w:rsidTr="00F81246">
        <w:trPr>
          <w:trHeight w:val="240"/>
        </w:trPr>
        <w:tc>
          <w:tcPr>
            <w:tcW w:w="709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6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E12103">
            <w:pPr>
              <w:pStyle w:val="a7"/>
              <w:widowControl w:val="0"/>
              <w:numPr>
                <w:ilvl w:val="0"/>
                <w:numId w:val="17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F81246" w:rsidRPr="00F81246" w:rsidRDefault="00F81246" w:rsidP="00B34DA4">
            <w:pPr>
              <w:rPr>
                <w:rFonts w:eastAsia="Times New Roman"/>
                <w:sz w:val="24"/>
                <w:szCs w:val="24"/>
              </w:rPr>
            </w:pPr>
            <w:r w:rsidRPr="00F81246">
              <w:rPr>
                <w:rFonts w:eastAsia="Times New Roman"/>
                <w:sz w:val="24"/>
                <w:szCs w:val="24"/>
              </w:rPr>
              <w:t xml:space="preserve">Презентация творческих работ проекта «Лирический  музей». </w:t>
            </w:r>
          </w:p>
        </w:tc>
        <w:tc>
          <w:tcPr>
            <w:tcW w:w="992" w:type="dxa"/>
          </w:tcPr>
          <w:p w:rsidR="00F81246" w:rsidRPr="00F81246" w:rsidRDefault="00F81246" w:rsidP="00F8124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246" w:rsidRPr="00F81246" w:rsidRDefault="00F81246" w:rsidP="00F81246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BC201A" w:rsidRDefault="00BC201A" w:rsidP="00FE09DA">
      <w:pPr>
        <w:pStyle w:val="a7"/>
        <w:widowControl w:val="0"/>
        <w:pBdr>
          <w:left w:val="none" w:sz="0" w:space="0" w:color="auto"/>
        </w:pBdr>
        <w:spacing w:line="240" w:lineRule="auto"/>
        <w:rPr>
          <w:b/>
          <w:sz w:val="24"/>
          <w:szCs w:val="24"/>
        </w:rPr>
      </w:pPr>
    </w:p>
    <w:p w:rsidR="004F2346" w:rsidRDefault="004F2346" w:rsidP="00FE09DA">
      <w:pPr>
        <w:pStyle w:val="a7"/>
        <w:widowControl w:val="0"/>
        <w:pBdr>
          <w:left w:val="none" w:sz="0" w:space="0" w:color="auto"/>
        </w:pBdr>
        <w:spacing w:line="240" w:lineRule="auto"/>
        <w:rPr>
          <w:b/>
          <w:sz w:val="24"/>
          <w:szCs w:val="24"/>
        </w:rPr>
      </w:pPr>
    </w:p>
    <w:p w:rsidR="004F2346" w:rsidRDefault="004F2346" w:rsidP="00FE09DA">
      <w:pPr>
        <w:pStyle w:val="a7"/>
        <w:widowControl w:val="0"/>
        <w:pBdr>
          <w:left w:val="none" w:sz="0" w:space="0" w:color="auto"/>
        </w:pBdr>
        <w:spacing w:line="240" w:lineRule="auto"/>
        <w:rPr>
          <w:b/>
          <w:sz w:val="24"/>
          <w:szCs w:val="24"/>
        </w:rPr>
      </w:pPr>
    </w:p>
    <w:p w:rsidR="004F2346" w:rsidRPr="00092A33" w:rsidRDefault="00677A2A" w:rsidP="004F234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Cs w:val="24"/>
        </w:rPr>
      </w:pPr>
      <w:r w:rsidRPr="00092A33">
        <w:rPr>
          <w:b/>
          <w:szCs w:val="24"/>
        </w:rPr>
        <w:t xml:space="preserve">   </w:t>
      </w:r>
      <w:r w:rsidR="004F2346" w:rsidRPr="00092A33">
        <w:rPr>
          <w:b/>
          <w:szCs w:val="24"/>
        </w:rPr>
        <w:t>Тематический план курса русского языка в 8 классе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52"/>
        <w:gridCol w:w="1134"/>
        <w:gridCol w:w="913"/>
        <w:gridCol w:w="914"/>
        <w:gridCol w:w="914"/>
        <w:gridCol w:w="914"/>
        <w:gridCol w:w="914"/>
      </w:tblGrid>
      <w:tr w:rsidR="004F2346" w:rsidRPr="00E938E5" w:rsidTr="004F2346">
        <w:tc>
          <w:tcPr>
            <w:tcW w:w="851" w:type="dxa"/>
            <w:vMerge w:val="restart"/>
          </w:tcPr>
          <w:p w:rsidR="004F2346" w:rsidRPr="00D657EA" w:rsidRDefault="004F2346" w:rsidP="004F2346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№</w:t>
            </w:r>
          </w:p>
        </w:tc>
        <w:tc>
          <w:tcPr>
            <w:tcW w:w="3652" w:type="dxa"/>
            <w:vMerge w:val="restart"/>
          </w:tcPr>
          <w:p w:rsidR="004F2346" w:rsidRPr="00D657EA" w:rsidRDefault="004F2346" w:rsidP="004F2346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D657EA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1134" w:type="dxa"/>
            <w:vMerge w:val="restart"/>
          </w:tcPr>
          <w:p w:rsidR="004F2346" w:rsidRPr="00D657EA" w:rsidRDefault="004F2346" w:rsidP="004F2346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D657E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569" w:type="dxa"/>
            <w:gridSpan w:val="5"/>
          </w:tcPr>
          <w:p w:rsidR="004F2346" w:rsidRPr="00D657EA" w:rsidRDefault="004F2346" w:rsidP="004F2346">
            <w:pPr>
              <w:snapToGrid w:val="0"/>
              <w:jc w:val="center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F2346" w:rsidRPr="00E938E5" w:rsidTr="004F2346">
        <w:trPr>
          <w:cantSplit/>
          <w:trHeight w:val="1698"/>
        </w:trPr>
        <w:tc>
          <w:tcPr>
            <w:tcW w:w="851" w:type="dxa"/>
            <w:vMerge/>
          </w:tcPr>
          <w:p w:rsidR="004F2346" w:rsidRPr="00D657EA" w:rsidRDefault="004F2346" w:rsidP="004F23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4F2346" w:rsidRPr="00D657EA" w:rsidRDefault="004F2346" w:rsidP="004F23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346" w:rsidRPr="00D657EA" w:rsidRDefault="004F2346" w:rsidP="004F23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13" w:type="dxa"/>
            <w:textDirection w:val="btLr"/>
          </w:tcPr>
          <w:p w:rsidR="004F2346" w:rsidRPr="00C24AF1" w:rsidRDefault="004F2346" w:rsidP="004F2346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24AF1">
              <w:rPr>
                <w:rFonts w:ascii="Times New Roman" w:hAnsi="Times New Roman"/>
                <w:sz w:val="24"/>
                <w:szCs w:val="24"/>
              </w:rPr>
              <w:t>онтрольных работ</w:t>
            </w:r>
          </w:p>
        </w:tc>
        <w:tc>
          <w:tcPr>
            <w:tcW w:w="914" w:type="dxa"/>
            <w:textDirection w:val="btLr"/>
          </w:tcPr>
          <w:p w:rsidR="004F2346" w:rsidRPr="00C24AF1" w:rsidRDefault="004F2346" w:rsidP="004F2346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914" w:type="dxa"/>
            <w:textDirection w:val="btLr"/>
          </w:tcPr>
          <w:p w:rsidR="004F2346" w:rsidRPr="00C24AF1" w:rsidRDefault="004F2346" w:rsidP="004F2346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изложений</w:t>
            </w:r>
          </w:p>
        </w:tc>
        <w:tc>
          <w:tcPr>
            <w:tcW w:w="914" w:type="dxa"/>
            <w:textDirection w:val="btLr"/>
          </w:tcPr>
          <w:p w:rsidR="004F2346" w:rsidRPr="00C24AF1" w:rsidRDefault="004F2346" w:rsidP="004F2346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4AF1">
              <w:rPr>
                <w:rFonts w:ascii="Times New Roman" w:hAnsi="Times New Roman"/>
                <w:sz w:val="24"/>
                <w:szCs w:val="24"/>
              </w:rPr>
              <w:t>убличных выступлений</w:t>
            </w:r>
          </w:p>
        </w:tc>
        <w:tc>
          <w:tcPr>
            <w:tcW w:w="914" w:type="dxa"/>
            <w:textDirection w:val="btLr"/>
          </w:tcPr>
          <w:p w:rsidR="004F2346" w:rsidRPr="00C24AF1" w:rsidRDefault="004F2346" w:rsidP="004F2346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  <w:tr w:rsidR="004F2346" w:rsidRPr="00E938E5" w:rsidTr="004F2346">
        <w:tc>
          <w:tcPr>
            <w:tcW w:w="851" w:type="dxa"/>
          </w:tcPr>
          <w:p w:rsidR="004F2346" w:rsidRPr="00D657EA" w:rsidRDefault="004F2346" w:rsidP="00E12103">
            <w:pPr>
              <w:numPr>
                <w:ilvl w:val="0"/>
                <w:numId w:val="19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1134" w:type="dxa"/>
          </w:tcPr>
          <w:p w:rsidR="004F2346" w:rsidRPr="00D657EA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13" w:type="dxa"/>
            <w:vMerge w:val="restart"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F2346" w:rsidRPr="00E938E5" w:rsidTr="004F2346">
        <w:tc>
          <w:tcPr>
            <w:tcW w:w="851" w:type="dxa"/>
          </w:tcPr>
          <w:p w:rsidR="004F2346" w:rsidRPr="00D657EA" w:rsidRDefault="004F2346" w:rsidP="00E12103">
            <w:pPr>
              <w:numPr>
                <w:ilvl w:val="0"/>
                <w:numId w:val="19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</w:tcPr>
          <w:p w:rsidR="004F2346" w:rsidRPr="00D657EA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3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F2346" w:rsidRPr="00E938E5" w:rsidTr="004F2346">
        <w:tc>
          <w:tcPr>
            <w:tcW w:w="851" w:type="dxa"/>
          </w:tcPr>
          <w:p w:rsidR="004F2346" w:rsidRPr="00D657EA" w:rsidRDefault="004F2346" w:rsidP="00E12103">
            <w:pPr>
              <w:numPr>
                <w:ilvl w:val="0"/>
                <w:numId w:val="19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1134" w:type="dxa"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3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2346" w:rsidRPr="00E938E5" w:rsidTr="004F2346">
        <w:tc>
          <w:tcPr>
            <w:tcW w:w="851" w:type="dxa"/>
          </w:tcPr>
          <w:p w:rsidR="004F2346" w:rsidRPr="00D657EA" w:rsidRDefault="004F2346" w:rsidP="00E12103">
            <w:pPr>
              <w:numPr>
                <w:ilvl w:val="0"/>
                <w:numId w:val="19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Фонетика</w:t>
            </w:r>
            <w:r>
              <w:rPr>
                <w:sz w:val="24"/>
                <w:szCs w:val="24"/>
              </w:rPr>
              <w:t>, орфоэпия и г</w:t>
            </w:r>
            <w:r w:rsidRPr="009245DA">
              <w:rPr>
                <w:sz w:val="24"/>
                <w:szCs w:val="24"/>
              </w:rPr>
              <w:t>рафика</w:t>
            </w:r>
          </w:p>
        </w:tc>
        <w:tc>
          <w:tcPr>
            <w:tcW w:w="1134" w:type="dxa"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3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2346" w:rsidRPr="00E938E5" w:rsidTr="004F2346">
        <w:tc>
          <w:tcPr>
            <w:tcW w:w="851" w:type="dxa"/>
          </w:tcPr>
          <w:p w:rsidR="004F2346" w:rsidRPr="00D657EA" w:rsidRDefault="004F2346" w:rsidP="00E12103">
            <w:pPr>
              <w:numPr>
                <w:ilvl w:val="0"/>
                <w:numId w:val="19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134" w:type="dxa"/>
          </w:tcPr>
          <w:p w:rsidR="004F2346" w:rsidRPr="00D657EA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3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2346" w:rsidRPr="00E938E5" w:rsidTr="004F2346">
        <w:tc>
          <w:tcPr>
            <w:tcW w:w="851" w:type="dxa"/>
          </w:tcPr>
          <w:p w:rsidR="004F2346" w:rsidRPr="00D657EA" w:rsidRDefault="004F2346" w:rsidP="00E12103">
            <w:pPr>
              <w:numPr>
                <w:ilvl w:val="0"/>
                <w:numId w:val="19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Лексикология и фразеология</w:t>
            </w:r>
          </w:p>
        </w:tc>
        <w:tc>
          <w:tcPr>
            <w:tcW w:w="1134" w:type="dxa"/>
          </w:tcPr>
          <w:p w:rsidR="004F2346" w:rsidRPr="00D657EA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3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2346" w:rsidRPr="00E938E5" w:rsidTr="004F2346">
        <w:tc>
          <w:tcPr>
            <w:tcW w:w="851" w:type="dxa"/>
          </w:tcPr>
          <w:p w:rsidR="004F2346" w:rsidRPr="00D657EA" w:rsidRDefault="004F2346" w:rsidP="00E12103">
            <w:pPr>
              <w:numPr>
                <w:ilvl w:val="0"/>
                <w:numId w:val="19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Морфология</w:t>
            </w:r>
          </w:p>
        </w:tc>
        <w:tc>
          <w:tcPr>
            <w:tcW w:w="1134" w:type="dxa"/>
          </w:tcPr>
          <w:p w:rsidR="004F2346" w:rsidRPr="00D657EA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3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2346" w:rsidRPr="00E938E5" w:rsidTr="004F2346">
        <w:tc>
          <w:tcPr>
            <w:tcW w:w="851" w:type="dxa"/>
          </w:tcPr>
          <w:p w:rsidR="004F2346" w:rsidRPr="00D657EA" w:rsidRDefault="004F2346" w:rsidP="00E12103">
            <w:pPr>
              <w:numPr>
                <w:ilvl w:val="0"/>
                <w:numId w:val="19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</w:tcPr>
          <w:p w:rsidR="004F2346" w:rsidRPr="00D657EA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13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2346" w:rsidRPr="00E938E5" w:rsidTr="004F2346">
        <w:tc>
          <w:tcPr>
            <w:tcW w:w="851" w:type="dxa"/>
          </w:tcPr>
          <w:p w:rsidR="004F2346" w:rsidRPr="00D657EA" w:rsidRDefault="004F2346" w:rsidP="00E12103">
            <w:pPr>
              <w:numPr>
                <w:ilvl w:val="0"/>
                <w:numId w:val="19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  <w:tc>
          <w:tcPr>
            <w:tcW w:w="1134" w:type="dxa"/>
          </w:tcPr>
          <w:p w:rsidR="004F2346" w:rsidRPr="00D657EA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13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4F2346" w:rsidRPr="00D657EA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2346" w:rsidRPr="00E938E5" w:rsidTr="004F2346">
        <w:tc>
          <w:tcPr>
            <w:tcW w:w="851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4F2346" w:rsidRPr="00D657EA" w:rsidRDefault="004F2346" w:rsidP="004F234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4F2346" w:rsidRPr="00EC23AE" w:rsidRDefault="004F2346" w:rsidP="002C6F1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2C6F17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13" w:type="dxa"/>
          </w:tcPr>
          <w:p w:rsidR="004F2346" w:rsidRPr="00EC23AE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4" w:type="dxa"/>
          </w:tcPr>
          <w:p w:rsidR="004F2346" w:rsidRPr="00EC23AE" w:rsidRDefault="004F2346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14" w:type="dxa"/>
          </w:tcPr>
          <w:p w:rsidR="004F2346" w:rsidRPr="00EC23AE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4" w:type="dxa"/>
          </w:tcPr>
          <w:p w:rsidR="004F2346" w:rsidRPr="00EC23AE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4" w:type="dxa"/>
          </w:tcPr>
          <w:p w:rsidR="004F2346" w:rsidRPr="00EC23AE" w:rsidRDefault="002C6F17" w:rsidP="004F23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677A2A" w:rsidRPr="009245DA" w:rsidRDefault="00677A2A" w:rsidP="004F2346">
      <w:pPr>
        <w:pStyle w:val="a7"/>
        <w:widowControl w:val="0"/>
        <w:pBdr>
          <w:left w:val="none" w:sz="0" w:space="0" w:color="auto"/>
        </w:pBdr>
        <w:spacing w:line="240" w:lineRule="auto"/>
        <w:ind w:left="360"/>
        <w:jc w:val="left"/>
        <w:rPr>
          <w:b/>
          <w:sz w:val="24"/>
          <w:szCs w:val="24"/>
        </w:rPr>
      </w:pPr>
    </w:p>
    <w:p w:rsidR="00CA0C60" w:rsidRDefault="00CA0C60" w:rsidP="00CA0C6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КАЛЕНДАРНО - </w:t>
      </w:r>
      <w:r w:rsidRPr="00811015">
        <w:rPr>
          <w:b/>
          <w:color w:val="000000"/>
          <w:sz w:val="24"/>
          <w:szCs w:val="24"/>
        </w:rPr>
        <w:t>ТЕМАТИЧЕСКОЕ П</w:t>
      </w:r>
      <w:r>
        <w:rPr>
          <w:b/>
          <w:color w:val="000000"/>
          <w:sz w:val="24"/>
          <w:szCs w:val="24"/>
        </w:rPr>
        <w:t>ЛАНИРОВАНИЕ</w:t>
      </w:r>
    </w:p>
    <w:p w:rsidR="00CA0C60" w:rsidRDefault="00CA0C60" w:rsidP="00CA0C60">
      <w:pPr>
        <w:ind w:left="-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русскому языку </w:t>
      </w:r>
    </w:p>
    <w:p w:rsidR="00CA0C60" w:rsidRDefault="00CA0C60" w:rsidP="00CA0C60">
      <w:pPr>
        <w:ind w:left="-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p w:rsidR="00CA0C60" w:rsidRDefault="00CA0C60" w:rsidP="00CA0C60">
      <w:pPr>
        <w:ind w:left="-142" w:hanging="42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Pr="00044CCB">
        <w:rPr>
          <w:b/>
          <w:color w:val="000000"/>
          <w:sz w:val="24"/>
          <w:szCs w:val="24"/>
        </w:rPr>
        <w:t>Всего</w:t>
      </w:r>
      <w:r>
        <w:rPr>
          <w:color w:val="000000"/>
          <w:sz w:val="24"/>
          <w:szCs w:val="24"/>
        </w:rPr>
        <w:t>: 102 часа; в неделю: 3 часа</w:t>
      </w:r>
      <w:r w:rsidRPr="005D570C">
        <w:rPr>
          <w:color w:val="000000"/>
          <w:sz w:val="24"/>
          <w:szCs w:val="24"/>
        </w:rPr>
        <w:t>.</w:t>
      </w:r>
    </w:p>
    <w:p w:rsidR="00CA0C60" w:rsidRDefault="00CA0C60" w:rsidP="00CA0C60">
      <w:pPr>
        <w:rPr>
          <w:color w:val="000000"/>
          <w:sz w:val="24"/>
          <w:szCs w:val="24"/>
        </w:rPr>
      </w:pPr>
      <w:r w:rsidRPr="005D570C">
        <w:rPr>
          <w:color w:val="000000"/>
          <w:sz w:val="24"/>
          <w:szCs w:val="24"/>
        </w:rPr>
        <w:t>Плано</w:t>
      </w:r>
      <w:r>
        <w:rPr>
          <w:color w:val="000000"/>
          <w:sz w:val="24"/>
          <w:szCs w:val="24"/>
        </w:rPr>
        <w:t xml:space="preserve">вых контрольных уроков - 16: </w:t>
      </w:r>
      <w:r w:rsidRPr="005D570C">
        <w:rPr>
          <w:color w:val="000000"/>
          <w:sz w:val="24"/>
          <w:szCs w:val="24"/>
        </w:rPr>
        <w:t>контрольных</w:t>
      </w:r>
      <w:r>
        <w:rPr>
          <w:color w:val="000000"/>
          <w:sz w:val="24"/>
          <w:szCs w:val="24"/>
        </w:rPr>
        <w:t xml:space="preserve"> работ – 5, сочинений – 9, изложений – 2.</w:t>
      </w:r>
      <w:r w:rsidRPr="005D570C">
        <w:rPr>
          <w:color w:val="000000"/>
          <w:sz w:val="24"/>
          <w:szCs w:val="24"/>
        </w:rPr>
        <w:t xml:space="preserve"> </w:t>
      </w:r>
    </w:p>
    <w:p w:rsidR="00CA0C60" w:rsidRPr="005D570C" w:rsidRDefault="00CA0C60" w:rsidP="00CA0C60">
      <w:pPr>
        <w:rPr>
          <w:color w:val="000000"/>
          <w:sz w:val="24"/>
          <w:szCs w:val="24"/>
        </w:rPr>
      </w:pPr>
      <w:r w:rsidRPr="005D570C">
        <w:rPr>
          <w:color w:val="000000"/>
          <w:sz w:val="24"/>
          <w:szCs w:val="24"/>
        </w:rPr>
        <w:t>Административных контрольных уроков _________ ч.</w:t>
      </w:r>
    </w:p>
    <w:p w:rsidR="00CA0C60" w:rsidRPr="00337A7D" w:rsidRDefault="00CA0C60" w:rsidP="00CA0C60">
      <w:pPr>
        <w:rPr>
          <w:color w:val="000000"/>
          <w:sz w:val="24"/>
          <w:szCs w:val="24"/>
        </w:rPr>
      </w:pPr>
      <w:r w:rsidRPr="00044CCB">
        <w:rPr>
          <w:b/>
          <w:color w:val="000000"/>
          <w:sz w:val="24"/>
          <w:szCs w:val="24"/>
        </w:rPr>
        <w:t>Учебник</w:t>
      </w:r>
      <w:r>
        <w:rPr>
          <w:b/>
          <w:color w:val="000000"/>
          <w:sz w:val="24"/>
          <w:szCs w:val="24"/>
        </w:rPr>
        <w:t>и</w:t>
      </w:r>
      <w:r w:rsidRPr="005D570C">
        <w:rPr>
          <w:color w:val="000000"/>
          <w:sz w:val="24"/>
          <w:szCs w:val="24"/>
        </w:rPr>
        <w:t xml:space="preserve">: </w:t>
      </w:r>
      <w:r w:rsidRPr="00E17BAC">
        <w:rPr>
          <w:color w:val="000000"/>
          <w:sz w:val="24"/>
          <w:szCs w:val="24"/>
        </w:rPr>
        <w:t>Ру</w:t>
      </w:r>
      <w:r>
        <w:rPr>
          <w:color w:val="000000"/>
          <w:sz w:val="24"/>
          <w:szCs w:val="24"/>
        </w:rPr>
        <w:t xml:space="preserve">сский язык. Теория. 5-9 кл. </w:t>
      </w:r>
      <w:r w:rsidRPr="00E17BAC">
        <w:rPr>
          <w:color w:val="000000"/>
          <w:sz w:val="24"/>
          <w:szCs w:val="24"/>
        </w:rPr>
        <w:t>/В.</w:t>
      </w:r>
      <w:r>
        <w:rPr>
          <w:color w:val="000000"/>
          <w:sz w:val="24"/>
          <w:szCs w:val="24"/>
        </w:rPr>
        <w:t xml:space="preserve"> </w:t>
      </w:r>
      <w:r w:rsidRPr="00E17BAC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 w:rsidRPr="00E17BAC">
        <w:rPr>
          <w:color w:val="000000"/>
          <w:sz w:val="24"/>
          <w:szCs w:val="24"/>
        </w:rPr>
        <w:t xml:space="preserve"> Бабайцева,</w:t>
      </w:r>
      <w:r>
        <w:rPr>
          <w:color w:val="000000"/>
          <w:sz w:val="24"/>
          <w:szCs w:val="24"/>
        </w:rPr>
        <w:t xml:space="preserve"> Л. Д. Чеснокова. – М.: Дрофа, </w:t>
      </w:r>
      <w:r w:rsidRPr="00E17BAC">
        <w:rPr>
          <w:color w:val="000000"/>
          <w:sz w:val="24"/>
          <w:szCs w:val="24"/>
        </w:rPr>
        <w:t>2012.</w:t>
      </w:r>
    </w:p>
    <w:p w:rsidR="00CA0C60" w:rsidRDefault="00CA0C60" w:rsidP="00CA0C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язык. Практика. 8</w:t>
      </w:r>
      <w:r w:rsidRPr="005D570C">
        <w:rPr>
          <w:color w:val="000000"/>
          <w:sz w:val="24"/>
          <w:szCs w:val="24"/>
        </w:rPr>
        <w:t xml:space="preserve"> кл.</w:t>
      </w:r>
      <w:r>
        <w:rPr>
          <w:color w:val="000000"/>
          <w:sz w:val="24"/>
          <w:szCs w:val="24"/>
        </w:rPr>
        <w:t xml:space="preserve"> /Ю. С. Пичугов, А. П. Еремеева, А. Ю. Купалова и др.; </w:t>
      </w:r>
      <w:r w:rsidRPr="005D570C">
        <w:rPr>
          <w:color w:val="000000"/>
          <w:sz w:val="24"/>
          <w:szCs w:val="24"/>
        </w:rPr>
        <w:t>под ред.</w:t>
      </w:r>
      <w:r>
        <w:rPr>
          <w:color w:val="000000"/>
          <w:sz w:val="24"/>
          <w:szCs w:val="24"/>
        </w:rPr>
        <w:t xml:space="preserve"> Ю. С. Пичугова. – М.: Дрофа, 2016.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6903"/>
        <w:gridCol w:w="992"/>
        <w:gridCol w:w="851"/>
      </w:tblGrid>
      <w:tr w:rsidR="00CA0C60" w:rsidRPr="00AA049C" w:rsidTr="00CA0C60">
        <w:trPr>
          <w:trHeight w:val="300"/>
        </w:trPr>
        <w:tc>
          <w:tcPr>
            <w:tcW w:w="709" w:type="dxa"/>
            <w:vMerge w:val="restart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A0C60"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851" w:type="dxa"/>
            <w:vMerge w:val="restart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A0C60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6903" w:type="dxa"/>
            <w:vMerge w:val="restart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A0C6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</w:tcPr>
          <w:p w:rsidR="00CA0C60" w:rsidRPr="00CA0C60" w:rsidRDefault="00CA0C60" w:rsidP="00E8269C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 w:rsidRPr="00CA0C60">
              <w:rPr>
                <w:b/>
                <w:sz w:val="24"/>
                <w:szCs w:val="24"/>
              </w:rPr>
              <w:t xml:space="preserve">Дата  8 </w:t>
            </w: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  <w:vMerge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  <w:vMerge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A0C6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A0C60">
              <w:rPr>
                <w:b/>
                <w:sz w:val="24"/>
                <w:szCs w:val="24"/>
              </w:rPr>
              <w:t>Факт</w:t>
            </w: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A0C60">
              <w:rPr>
                <w:sz w:val="24"/>
                <w:szCs w:val="24"/>
              </w:rPr>
              <w:t xml:space="preserve">                              </w:t>
            </w:r>
            <w:r w:rsidRPr="00CA0C60">
              <w:rPr>
                <w:b/>
                <w:sz w:val="24"/>
                <w:szCs w:val="24"/>
              </w:rPr>
              <w:t>1 триместр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Входной контроль. Тестирование КИМ ВПР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Языковая норма.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Микротема текста.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Основные выразительные средства фонетики, морфемики, словообразования.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Основные выразительные средства лексики, фразеологии.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Основные выразительные средства морфологии.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Синтаксические средства выразительности речи.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РР. Сжатое изложение.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Анализ изложения. Возможные приёмы сжатия текста.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Сочетание разных функционально-смысловых типов речи в одном тексте.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РР. Сочинение. Нужна ли человеку возможность выбора?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Тематический анализ работ.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Абзац как средство композиционного членения текста.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Цепная и параллельная связь предложений в тексте.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 xml:space="preserve"> Контрольная работа. Тестирование. КИМ ВПР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Понятие о синтаксисе. Виды и средства синтаксической связи.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Способы подчинительной связи.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Основные виды словосочетаний. Цельные словосочетания.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Нормы сочетания слов.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</w:t>
            </w:r>
            <w:r w:rsidRPr="00CA0C60">
              <w:rPr>
                <w:rFonts w:eastAsia="Times New Roman"/>
                <w:b/>
                <w:sz w:val="24"/>
                <w:szCs w:val="24"/>
              </w:rPr>
              <w:t>РР.</w:t>
            </w:r>
            <w:r w:rsidRPr="00CA0C60">
              <w:rPr>
                <w:rFonts w:eastAsia="Times New Roman"/>
                <w:sz w:val="24"/>
                <w:szCs w:val="24"/>
              </w:rPr>
              <w:t xml:space="preserve"> </w:t>
            </w:r>
            <w:r w:rsidRPr="00CA0C60">
              <w:rPr>
                <w:rFonts w:eastAsia="Times New Roman"/>
                <w:b/>
                <w:sz w:val="24"/>
                <w:szCs w:val="24"/>
              </w:rPr>
              <w:t>Сочинение. 1. Когда жизнь труднее: без веры, без надежды, без любви? 2. Правила выживания в несовершенном мире.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Анализ сочинения. Лексический анализ слова.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Понятие о предложении. Синтаксическая характеристика предложения.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Порядок слов в предложении. Логическое ударение.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Синтаксическая структура простого предложения. Главные члены предложения.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Способы выражения подлежащего. Особенности связи подлежащего и сказуемого.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Тире между подлежащим и сказуемым.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РР. Публичное выступление. Теория вероятности и относительности в языке.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 xml:space="preserve">                              2 триместр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Виды сказуемого.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Виды анализа текста.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Текст. Заданная степень свернутости текста.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РР. Сочинение: «Трудно ли работать над изложением? Типичные для класса языковые проблемы. Мои языковые проблемы».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Анализ сочинения с точки зрения соблюдения норм русского литературного языка.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Анализ  критериев оценивания сочинения ОГЭ.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РР. Сочинение - тестирование. КИМ ОГЭ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Самоанализ работ по Критериям оценивания сочинения ОГЭ.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Согласование определений с определяемым словом. Согласованное, несогласованное определения.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Приложение.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Прямое, косвенное дополнение.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Обстоятельство.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Синтаксические функции инфинитива.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A0C60">
              <w:rPr>
                <w:rFonts w:eastAsia="Times New Roman"/>
                <w:b/>
                <w:sz w:val="24"/>
                <w:szCs w:val="24"/>
              </w:rPr>
              <w:t xml:space="preserve">Промежуточный контроль. Контрольная работа. Тестирование.  КИМ ОГЭ (часть 2) 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Промежуточный контроль. Контрольная работа. Тестирование. КИМ ОГЭ (часть 3)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РР. Публичное выступление. Можно ли законспектировать сочинение?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РР. Сочинение. 1) Когда полезнее наказать, когда – простить? 2) «Я взрослый. Я еще маленький». Когда человек так говорит?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Анализ сочинения с точки зрения соблюдения норм русского литературного языка, стандарта и нестандарта мысли.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Основные группы односоставных предложений.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Синонимия односоставных и двусоставных предложений.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Особенности употребления односоставных предложений в устной и письменной речи.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Зачет. Основные виды простого предложения. Диалоги на учебную тему. Научно-популярный стиль речи.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 xml:space="preserve"> Контрольная работа. Тестирование. КИМ ВПР 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Анализ результатов тестирования.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Полные и неполные предложения. Употребление неполных предложений в устных и письменных текстах.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Основные жанры разговорной речи.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Союзная и бессоюзная связь однородных членов предложения.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Нормы сочетания однородных членов предложения.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Обобщающее слово при однородных членах предложения.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Интонационные, пунктуационные особенности предложений с однородными членами.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3 триместр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Однородные и неоднородные определения.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Синонимия простого предложения с однородными членами и ССП.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Простое предложение с однородными членами как средство  усиления выразительности речи.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Редактирование текста с речевыми и грамматическими ошибками.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РР. Публичное выступление. Нулевые единицы в языке и обществе.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Афоризмы. Стилизация.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РР. Сочинение-тестирование. КИМ ОГЭ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Самоанализ работ по Критериям оценивания сочинения ОГЭ.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Обособление согласованных определений.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Обособление несогласованных определений.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Норма употребления согласованных определений.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Обособление приложения.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Основные жанры официально-делового стиля речи.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Употребление приложения в художественном, официально-деловом стилях речи.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РР. Сжатое изложение.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Анализ работ. Лексический анализ слова. Приёмы сжатия текста.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Редактирование текста.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Устное собеседование: монолог, диалог. Оценка чужой и своей </w:t>
            </w:r>
            <w:r w:rsidRPr="00CA0C60">
              <w:rPr>
                <w:rFonts w:eastAsia="Times New Roman"/>
                <w:sz w:val="24"/>
                <w:szCs w:val="24"/>
              </w:rPr>
              <w:lastRenderedPageBreak/>
              <w:t>речи с точки зрения точного, уместного, выразительного словоупотребления.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Функционально-смысловые типы речи. Рассуждение.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 xml:space="preserve"> РР.</w:t>
            </w:r>
            <w:r w:rsidRPr="00CA0C60">
              <w:rPr>
                <w:rFonts w:eastAsia="Times New Roman"/>
                <w:sz w:val="24"/>
                <w:szCs w:val="24"/>
              </w:rPr>
              <w:t xml:space="preserve"> </w:t>
            </w:r>
            <w:r w:rsidRPr="00CA0C60">
              <w:rPr>
                <w:rFonts w:eastAsia="Times New Roman"/>
                <w:b/>
                <w:sz w:val="24"/>
                <w:szCs w:val="24"/>
              </w:rPr>
              <w:t>Сочинение. Предмет и его тень.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Анализ работ. Редактирование текста сочинения.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 xml:space="preserve"> РР. Публичное выступление. Влияет ли устная речь на письменную?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Обособление дополнения.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Обособление обстоятельств, выраженных  деепричастными оборотами.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Нормы употребления обособленных обстоятельств.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Обособление обстоятельств, выраженных существительными с предлогами.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Обособление уточняющих, присоединительных, поясняющих членов предложения.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Зачет. ПП с обособленными членами предложения. Диалоги на учебную тему. Научно-популярный стиль речи.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</w:t>
            </w:r>
            <w:r w:rsidRPr="00CA0C60">
              <w:rPr>
                <w:rFonts w:eastAsia="Times New Roman"/>
                <w:b/>
                <w:sz w:val="24"/>
                <w:szCs w:val="24"/>
              </w:rPr>
              <w:t xml:space="preserve">Контрольная работа. Тестирование. КИМ ВПР.  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Анализ результатов тестирования.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Тестирование. КИМ ОГЭ.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Анализ результатов тестирования.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</w:t>
            </w:r>
            <w:r w:rsidRPr="00CA0C60">
              <w:rPr>
                <w:rFonts w:eastAsia="Times New Roman"/>
                <w:b/>
                <w:sz w:val="24"/>
                <w:szCs w:val="24"/>
              </w:rPr>
              <w:t>РР. Сочинение - тестирование. КИМ ОГЭ.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Самоанализ работ по Критериям оценивания сочинения ОГЭ.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Вводные конструкции. Синонимия вводных конструкций.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Вставные конструкции. Особенности употребления вставных конструкций.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b/>
                <w:sz w:val="24"/>
                <w:szCs w:val="24"/>
              </w:rPr>
              <w:t>Итоговый контроль. РР. Сочинение. 1) Почему время сравнивают с песком? 2) Похоже ли чувство на природную стихию?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b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 Предложение с обращением. Употребление обращения в разговорной речи, официально-деловом стиле, в языке художественной литературы.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Особенности слов-предложений.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Лексические, фразеологические новации последних лет.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>Основные формы существования русского языка.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0C60" w:rsidRPr="008D69E3" w:rsidTr="00CA0C60">
        <w:trPr>
          <w:trHeight w:val="240"/>
        </w:trPr>
        <w:tc>
          <w:tcPr>
            <w:tcW w:w="709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0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E12103">
            <w:pPr>
              <w:pStyle w:val="a7"/>
              <w:widowControl w:val="0"/>
              <w:numPr>
                <w:ilvl w:val="0"/>
                <w:numId w:val="21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A0C60" w:rsidRPr="00CA0C60" w:rsidRDefault="00CA0C60" w:rsidP="00B34DA4">
            <w:pPr>
              <w:rPr>
                <w:rFonts w:eastAsia="Times New Roman"/>
                <w:sz w:val="24"/>
                <w:szCs w:val="24"/>
              </w:rPr>
            </w:pPr>
            <w:r w:rsidRPr="00CA0C60">
              <w:rPr>
                <w:rFonts w:eastAsia="Times New Roman"/>
                <w:sz w:val="24"/>
                <w:szCs w:val="24"/>
              </w:rPr>
              <w:t xml:space="preserve">Защита проекта. Можно ли научить учиться? </w:t>
            </w:r>
          </w:p>
        </w:tc>
        <w:tc>
          <w:tcPr>
            <w:tcW w:w="992" w:type="dxa"/>
          </w:tcPr>
          <w:p w:rsidR="00CA0C60" w:rsidRPr="00CA0C60" w:rsidRDefault="00CA0C60" w:rsidP="00CA0C6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C60" w:rsidRPr="00CA0C60" w:rsidRDefault="00CA0C60" w:rsidP="00CA0C60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567A3C" w:rsidRDefault="00567A3C" w:rsidP="00092A33">
      <w:pPr>
        <w:pStyle w:val="a7"/>
        <w:widowControl w:val="0"/>
        <w:pBdr>
          <w:left w:val="none" w:sz="0" w:space="0" w:color="auto"/>
        </w:pBdr>
        <w:spacing w:line="240" w:lineRule="auto"/>
        <w:jc w:val="left"/>
        <w:rPr>
          <w:b/>
          <w:sz w:val="24"/>
          <w:szCs w:val="24"/>
        </w:rPr>
      </w:pPr>
    </w:p>
    <w:p w:rsidR="00567A3C" w:rsidRPr="009245DA" w:rsidRDefault="00567A3C" w:rsidP="00CA0C60">
      <w:pPr>
        <w:pStyle w:val="a7"/>
        <w:widowControl w:val="0"/>
        <w:pBdr>
          <w:left w:val="none" w:sz="0" w:space="0" w:color="auto"/>
        </w:pBdr>
        <w:spacing w:line="240" w:lineRule="auto"/>
        <w:ind w:firstLine="567"/>
        <w:jc w:val="left"/>
        <w:rPr>
          <w:b/>
          <w:sz w:val="24"/>
          <w:szCs w:val="24"/>
        </w:rPr>
      </w:pPr>
    </w:p>
    <w:p w:rsidR="00E8269C" w:rsidRPr="00092A33" w:rsidRDefault="00E8269C" w:rsidP="00E8269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Cs w:val="24"/>
        </w:rPr>
      </w:pPr>
      <w:r w:rsidRPr="00092A33">
        <w:rPr>
          <w:b/>
          <w:szCs w:val="24"/>
        </w:rPr>
        <w:t xml:space="preserve">   Тематический план курса русского языка в 9 классе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52"/>
        <w:gridCol w:w="1134"/>
        <w:gridCol w:w="913"/>
        <w:gridCol w:w="914"/>
        <w:gridCol w:w="914"/>
        <w:gridCol w:w="914"/>
        <w:gridCol w:w="914"/>
      </w:tblGrid>
      <w:tr w:rsidR="00E8269C" w:rsidRPr="00E938E5" w:rsidTr="00BB72DA">
        <w:tc>
          <w:tcPr>
            <w:tcW w:w="851" w:type="dxa"/>
            <w:vMerge w:val="restart"/>
          </w:tcPr>
          <w:p w:rsidR="00E8269C" w:rsidRPr="00D657EA" w:rsidRDefault="00E8269C" w:rsidP="00BB72DA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№</w:t>
            </w:r>
          </w:p>
        </w:tc>
        <w:tc>
          <w:tcPr>
            <w:tcW w:w="3652" w:type="dxa"/>
            <w:vMerge w:val="restart"/>
          </w:tcPr>
          <w:p w:rsidR="00E8269C" w:rsidRPr="00D657EA" w:rsidRDefault="00E8269C" w:rsidP="00BB72DA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D657EA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1134" w:type="dxa"/>
            <w:vMerge w:val="restart"/>
          </w:tcPr>
          <w:p w:rsidR="00E8269C" w:rsidRPr="00D657EA" w:rsidRDefault="00E8269C" w:rsidP="00BB72DA">
            <w:pPr>
              <w:snapToGrid w:val="0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D657E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569" w:type="dxa"/>
            <w:gridSpan w:val="5"/>
          </w:tcPr>
          <w:p w:rsidR="00E8269C" w:rsidRPr="00D657EA" w:rsidRDefault="00E8269C" w:rsidP="00BB72DA">
            <w:pPr>
              <w:snapToGrid w:val="0"/>
              <w:jc w:val="center"/>
              <w:rPr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269C" w:rsidRPr="00E938E5" w:rsidTr="00BB72DA">
        <w:trPr>
          <w:cantSplit/>
          <w:trHeight w:val="1698"/>
        </w:trPr>
        <w:tc>
          <w:tcPr>
            <w:tcW w:w="851" w:type="dxa"/>
            <w:vMerge/>
          </w:tcPr>
          <w:p w:rsidR="00E8269C" w:rsidRPr="00D657EA" w:rsidRDefault="00E8269C" w:rsidP="00BB72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E8269C" w:rsidRPr="00D657EA" w:rsidRDefault="00E8269C" w:rsidP="00BB72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269C" w:rsidRPr="00D657EA" w:rsidRDefault="00E8269C" w:rsidP="00BB72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13" w:type="dxa"/>
            <w:textDirection w:val="btLr"/>
          </w:tcPr>
          <w:p w:rsidR="00E8269C" w:rsidRPr="00C24AF1" w:rsidRDefault="00E8269C" w:rsidP="00BB72DA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24AF1">
              <w:rPr>
                <w:rFonts w:ascii="Times New Roman" w:hAnsi="Times New Roman"/>
                <w:sz w:val="24"/>
                <w:szCs w:val="24"/>
              </w:rPr>
              <w:t>онтрольных работ</w:t>
            </w:r>
          </w:p>
        </w:tc>
        <w:tc>
          <w:tcPr>
            <w:tcW w:w="914" w:type="dxa"/>
            <w:textDirection w:val="btLr"/>
          </w:tcPr>
          <w:p w:rsidR="00E8269C" w:rsidRPr="00C24AF1" w:rsidRDefault="00E8269C" w:rsidP="00BB72DA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914" w:type="dxa"/>
            <w:textDirection w:val="btLr"/>
          </w:tcPr>
          <w:p w:rsidR="00E8269C" w:rsidRPr="00C24AF1" w:rsidRDefault="00E8269C" w:rsidP="00BB72DA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изложений</w:t>
            </w:r>
          </w:p>
        </w:tc>
        <w:tc>
          <w:tcPr>
            <w:tcW w:w="914" w:type="dxa"/>
            <w:textDirection w:val="btLr"/>
          </w:tcPr>
          <w:p w:rsidR="00E8269C" w:rsidRPr="00C24AF1" w:rsidRDefault="00E8269C" w:rsidP="00BB72DA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4AF1">
              <w:rPr>
                <w:rFonts w:ascii="Times New Roman" w:hAnsi="Times New Roman"/>
                <w:sz w:val="24"/>
                <w:szCs w:val="24"/>
              </w:rPr>
              <w:t>убличных выступлений</w:t>
            </w:r>
          </w:p>
        </w:tc>
        <w:tc>
          <w:tcPr>
            <w:tcW w:w="914" w:type="dxa"/>
            <w:textDirection w:val="btLr"/>
          </w:tcPr>
          <w:p w:rsidR="00E8269C" w:rsidRPr="00C24AF1" w:rsidRDefault="00E8269C" w:rsidP="00BB72DA">
            <w:pPr>
              <w:pStyle w:val="af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4AF1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  <w:tr w:rsidR="00E8269C" w:rsidRPr="00E938E5" w:rsidTr="00BB72DA">
        <w:tc>
          <w:tcPr>
            <w:tcW w:w="851" w:type="dxa"/>
          </w:tcPr>
          <w:p w:rsidR="00E8269C" w:rsidRPr="00D657EA" w:rsidRDefault="00E8269C" w:rsidP="00E1210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1134" w:type="dxa"/>
          </w:tcPr>
          <w:p w:rsidR="00E8269C" w:rsidRPr="00D657EA" w:rsidRDefault="008543E3" w:rsidP="008543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13" w:type="dxa"/>
            <w:vMerge w:val="restart"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 w:val="restart"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8269C" w:rsidRPr="00E938E5" w:rsidTr="00BB72DA">
        <w:tc>
          <w:tcPr>
            <w:tcW w:w="851" w:type="dxa"/>
          </w:tcPr>
          <w:p w:rsidR="00E8269C" w:rsidRPr="00D657EA" w:rsidRDefault="00E8269C" w:rsidP="00E1210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</w:tcPr>
          <w:p w:rsidR="00E8269C" w:rsidRPr="00D657EA" w:rsidRDefault="008543E3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3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8269C" w:rsidRPr="00E938E5" w:rsidTr="00BB72DA">
        <w:tc>
          <w:tcPr>
            <w:tcW w:w="851" w:type="dxa"/>
          </w:tcPr>
          <w:p w:rsidR="00E8269C" w:rsidRPr="00D657EA" w:rsidRDefault="00E8269C" w:rsidP="00E1210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1134" w:type="dxa"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3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269C" w:rsidRPr="00E938E5" w:rsidTr="00BB72DA">
        <w:tc>
          <w:tcPr>
            <w:tcW w:w="851" w:type="dxa"/>
          </w:tcPr>
          <w:p w:rsidR="00E8269C" w:rsidRPr="00D657EA" w:rsidRDefault="00E8269C" w:rsidP="00E1210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Фонетика</w:t>
            </w:r>
            <w:r>
              <w:rPr>
                <w:sz w:val="24"/>
                <w:szCs w:val="24"/>
              </w:rPr>
              <w:t>, орфоэпия и г</w:t>
            </w:r>
            <w:r w:rsidRPr="009245DA">
              <w:rPr>
                <w:sz w:val="24"/>
                <w:szCs w:val="24"/>
              </w:rPr>
              <w:t>рафика</w:t>
            </w:r>
          </w:p>
        </w:tc>
        <w:tc>
          <w:tcPr>
            <w:tcW w:w="1134" w:type="dxa"/>
          </w:tcPr>
          <w:p w:rsidR="00E8269C" w:rsidRPr="00D657EA" w:rsidRDefault="008543E3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3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269C" w:rsidRPr="00E938E5" w:rsidTr="00BB72DA">
        <w:tc>
          <w:tcPr>
            <w:tcW w:w="851" w:type="dxa"/>
          </w:tcPr>
          <w:p w:rsidR="00E8269C" w:rsidRPr="00D657EA" w:rsidRDefault="00E8269C" w:rsidP="00E1210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134" w:type="dxa"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3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269C" w:rsidRPr="00E938E5" w:rsidTr="00BB72DA">
        <w:tc>
          <w:tcPr>
            <w:tcW w:w="851" w:type="dxa"/>
          </w:tcPr>
          <w:p w:rsidR="00E8269C" w:rsidRPr="00D657EA" w:rsidRDefault="00E8269C" w:rsidP="00E1210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Лексикология и фразеология</w:t>
            </w:r>
          </w:p>
        </w:tc>
        <w:tc>
          <w:tcPr>
            <w:tcW w:w="1134" w:type="dxa"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3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269C" w:rsidRPr="00E938E5" w:rsidTr="00BB72DA">
        <w:tc>
          <w:tcPr>
            <w:tcW w:w="851" w:type="dxa"/>
          </w:tcPr>
          <w:p w:rsidR="00E8269C" w:rsidRPr="00D657EA" w:rsidRDefault="00E8269C" w:rsidP="00E1210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Морфология</w:t>
            </w:r>
          </w:p>
        </w:tc>
        <w:tc>
          <w:tcPr>
            <w:tcW w:w="1134" w:type="dxa"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3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269C" w:rsidRPr="00E938E5" w:rsidTr="00BB72DA">
        <w:tc>
          <w:tcPr>
            <w:tcW w:w="851" w:type="dxa"/>
          </w:tcPr>
          <w:p w:rsidR="00E8269C" w:rsidRPr="00D657EA" w:rsidRDefault="00E8269C" w:rsidP="00E1210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 w:rsidRPr="009245DA">
              <w:rPr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</w:tcPr>
          <w:p w:rsidR="00E8269C" w:rsidRPr="00D657EA" w:rsidRDefault="008543E3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13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269C" w:rsidRPr="00E938E5" w:rsidTr="00BB72DA">
        <w:tc>
          <w:tcPr>
            <w:tcW w:w="851" w:type="dxa"/>
          </w:tcPr>
          <w:p w:rsidR="00E8269C" w:rsidRPr="00D657EA" w:rsidRDefault="00E8269C" w:rsidP="00E1210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  <w:tc>
          <w:tcPr>
            <w:tcW w:w="1134" w:type="dxa"/>
          </w:tcPr>
          <w:p w:rsidR="00E8269C" w:rsidRPr="00D657EA" w:rsidRDefault="008543E3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13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  <w:vMerge/>
          </w:tcPr>
          <w:p w:rsidR="00E8269C" w:rsidRPr="00D657EA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543E3" w:rsidRPr="00E938E5" w:rsidTr="00BB72DA">
        <w:tc>
          <w:tcPr>
            <w:tcW w:w="851" w:type="dxa"/>
          </w:tcPr>
          <w:p w:rsidR="008543E3" w:rsidRPr="00D657EA" w:rsidRDefault="008543E3" w:rsidP="00E1210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8543E3" w:rsidRDefault="008543E3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к ОГЭ</w:t>
            </w:r>
          </w:p>
        </w:tc>
        <w:tc>
          <w:tcPr>
            <w:tcW w:w="1134" w:type="dxa"/>
          </w:tcPr>
          <w:p w:rsidR="008543E3" w:rsidRDefault="008543E3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13" w:type="dxa"/>
          </w:tcPr>
          <w:p w:rsidR="008543E3" w:rsidRPr="00D657EA" w:rsidRDefault="008543E3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</w:tcPr>
          <w:p w:rsidR="008543E3" w:rsidRPr="00D657EA" w:rsidRDefault="008543E3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</w:tcPr>
          <w:p w:rsidR="008543E3" w:rsidRPr="00D657EA" w:rsidRDefault="008543E3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</w:tcPr>
          <w:p w:rsidR="008543E3" w:rsidRPr="00D657EA" w:rsidRDefault="008543E3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4" w:type="dxa"/>
          </w:tcPr>
          <w:p w:rsidR="008543E3" w:rsidRPr="00D657EA" w:rsidRDefault="008543E3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269C" w:rsidRPr="00E938E5" w:rsidTr="00BB72DA">
        <w:tc>
          <w:tcPr>
            <w:tcW w:w="851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2" w:type="dxa"/>
          </w:tcPr>
          <w:p w:rsidR="00E8269C" w:rsidRPr="00D657EA" w:rsidRDefault="00E8269C" w:rsidP="00BB72D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E8269C" w:rsidRPr="00EC23AE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913" w:type="dxa"/>
          </w:tcPr>
          <w:p w:rsidR="00E8269C" w:rsidRPr="00EC23AE" w:rsidRDefault="00824F32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14" w:type="dxa"/>
          </w:tcPr>
          <w:p w:rsidR="00E8269C" w:rsidRPr="00EC23AE" w:rsidRDefault="00824F32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14" w:type="dxa"/>
          </w:tcPr>
          <w:p w:rsidR="00E8269C" w:rsidRPr="00EC23AE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4" w:type="dxa"/>
          </w:tcPr>
          <w:p w:rsidR="00E8269C" w:rsidRPr="00EC23AE" w:rsidRDefault="00824F32" w:rsidP="00824F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14" w:type="dxa"/>
          </w:tcPr>
          <w:p w:rsidR="00E8269C" w:rsidRPr="00EC23AE" w:rsidRDefault="00E8269C" w:rsidP="00BB72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8543E3" w:rsidRPr="009245DA" w:rsidRDefault="008543E3" w:rsidP="008543E3">
      <w:pPr>
        <w:rPr>
          <w:sz w:val="24"/>
          <w:szCs w:val="24"/>
        </w:rPr>
      </w:pPr>
    </w:p>
    <w:p w:rsidR="00CE30E5" w:rsidRDefault="008543E3" w:rsidP="00CE30E5">
      <w:pPr>
        <w:jc w:val="center"/>
        <w:rPr>
          <w:b/>
          <w:color w:val="000000"/>
          <w:sz w:val="24"/>
          <w:szCs w:val="24"/>
        </w:rPr>
      </w:pPr>
      <w:r w:rsidRPr="009245DA">
        <w:rPr>
          <w:b/>
          <w:sz w:val="24"/>
          <w:szCs w:val="24"/>
        </w:rPr>
        <w:t xml:space="preserve">         </w:t>
      </w:r>
      <w:r w:rsidR="00CE30E5">
        <w:rPr>
          <w:b/>
          <w:color w:val="000000"/>
          <w:sz w:val="24"/>
          <w:szCs w:val="24"/>
        </w:rPr>
        <w:t xml:space="preserve">КАЛЕНДАРНО - </w:t>
      </w:r>
      <w:r w:rsidR="00CE30E5" w:rsidRPr="00811015">
        <w:rPr>
          <w:b/>
          <w:color w:val="000000"/>
          <w:sz w:val="24"/>
          <w:szCs w:val="24"/>
        </w:rPr>
        <w:t>ТЕМАТИЧЕСКОЕ П</w:t>
      </w:r>
      <w:r w:rsidR="00CE30E5">
        <w:rPr>
          <w:b/>
          <w:color w:val="000000"/>
          <w:sz w:val="24"/>
          <w:szCs w:val="24"/>
        </w:rPr>
        <w:t>ЛАНИРОВАНИЕ</w:t>
      </w:r>
    </w:p>
    <w:p w:rsidR="00CE30E5" w:rsidRDefault="00CE30E5" w:rsidP="00CE30E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русскому языку на  2019-2020 учебный год</w:t>
      </w:r>
    </w:p>
    <w:p w:rsidR="00CE30E5" w:rsidRDefault="00CE30E5" w:rsidP="00CE30E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p w:rsidR="00CE30E5" w:rsidRDefault="00CE30E5" w:rsidP="00CE30E5">
      <w:pPr>
        <w:ind w:left="-709" w:firstLine="425"/>
        <w:rPr>
          <w:color w:val="000000"/>
          <w:sz w:val="24"/>
          <w:szCs w:val="24"/>
        </w:rPr>
      </w:pPr>
      <w:r w:rsidRPr="00957B4C">
        <w:rPr>
          <w:b/>
          <w:color w:val="000000"/>
          <w:sz w:val="24"/>
          <w:szCs w:val="24"/>
        </w:rPr>
        <w:t>Всего:</w:t>
      </w:r>
      <w:r>
        <w:rPr>
          <w:color w:val="000000"/>
          <w:sz w:val="24"/>
          <w:szCs w:val="24"/>
        </w:rPr>
        <w:t xml:space="preserve"> 102 часа; в неделю: 3</w:t>
      </w:r>
      <w:r w:rsidRPr="00647572">
        <w:rPr>
          <w:color w:val="000000"/>
          <w:sz w:val="24"/>
          <w:szCs w:val="24"/>
        </w:rPr>
        <w:t xml:space="preserve"> часа.</w:t>
      </w:r>
    </w:p>
    <w:p w:rsidR="00CE30E5" w:rsidRDefault="00CE30E5" w:rsidP="00CE30E5">
      <w:pPr>
        <w:ind w:left="-709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Плановых контрольных уроков – 16: контрольных работ – 7, сочинений – 7, изложений – 2.</w:t>
      </w:r>
      <w:r w:rsidRPr="00647572">
        <w:rPr>
          <w:color w:val="000000"/>
          <w:sz w:val="24"/>
          <w:szCs w:val="24"/>
        </w:rPr>
        <w:t xml:space="preserve">        </w:t>
      </w:r>
    </w:p>
    <w:p w:rsidR="00CE30E5" w:rsidRDefault="00CE30E5" w:rsidP="00CE30E5">
      <w:pPr>
        <w:ind w:left="-709" w:firstLine="425"/>
        <w:rPr>
          <w:color w:val="000000"/>
          <w:sz w:val="24"/>
          <w:szCs w:val="24"/>
        </w:rPr>
      </w:pPr>
      <w:r w:rsidRPr="00647572">
        <w:rPr>
          <w:color w:val="000000"/>
          <w:sz w:val="24"/>
          <w:szCs w:val="24"/>
        </w:rPr>
        <w:t>Административных контрольных уроков _________ ч.</w:t>
      </w:r>
    </w:p>
    <w:p w:rsidR="00CE30E5" w:rsidRPr="00337A7D" w:rsidRDefault="00CE30E5" w:rsidP="00CE30E5">
      <w:pPr>
        <w:ind w:left="-709" w:firstLine="425"/>
        <w:rPr>
          <w:color w:val="000000"/>
          <w:sz w:val="24"/>
          <w:szCs w:val="24"/>
        </w:rPr>
      </w:pPr>
      <w:r w:rsidRPr="00957B4C">
        <w:rPr>
          <w:b/>
          <w:color w:val="000000"/>
          <w:sz w:val="24"/>
          <w:szCs w:val="24"/>
        </w:rPr>
        <w:t>Учебники:</w:t>
      </w:r>
      <w:r w:rsidRPr="005D570C">
        <w:rPr>
          <w:color w:val="000000"/>
          <w:sz w:val="24"/>
          <w:szCs w:val="24"/>
        </w:rPr>
        <w:t xml:space="preserve"> </w:t>
      </w:r>
      <w:r w:rsidRPr="00E17BAC">
        <w:rPr>
          <w:color w:val="000000"/>
          <w:sz w:val="24"/>
          <w:szCs w:val="24"/>
        </w:rPr>
        <w:t>Ру</w:t>
      </w:r>
      <w:r>
        <w:rPr>
          <w:color w:val="000000"/>
          <w:sz w:val="24"/>
          <w:szCs w:val="24"/>
        </w:rPr>
        <w:t xml:space="preserve">сский язык. Теория. 5-9 кл. </w:t>
      </w:r>
      <w:r w:rsidRPr="00E17BAC">
        <w:rPr>
          <w:color w:val="000000"/>
          <w:sz w:val="24"/>
          <w:szCs w:val="24"/>
        </w:rPr>
        <w:t>/В.</w:t>
      </w:r>
      <w:r>
        <w:rPr>
          <w:color w:val="000000"/>
          <w:sz w:val="24"/>
          <w:szCs w:val="24"/>
        </w:rPr>
        <w:t xml:space="preserve"> </w:t>
      </w:r>
      <w:r w:rsidRPr="00E17BAC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 w:rsidRPr="00E17BAC">
        <w:rPr>
          <w:color w:val="000000"/>
          <w:sz w:val="24"/>
          <w:szCs w:val="24"/>
        </w:rPr>
        <w:t xml:space="preserve"> Бабайцева,</w:t>
      </w:r>
      <w:r>
        <w:rPr>
          <w:color w:val="000000"/>
          <w:sz w:val="24"/>
          <w:szCs w:val="24"/>
        </w:rPr>
        <w:t xml:space="preserve"> Л. Д. Чеснокова. – М.: Дрофа, </w:t>
      </w:r>
      <w:r w:rsidRPr="00E17BAC">
        <w:rPr>
          <w:color w:val="000000"/>
          <w:sz w:val="24"/>
          <w:szCs w:val="24"/>
        </w:rPr>
        <w:t>2012.</w:t>
      </w:r>
    </w:p>
    <w:p w:rsidR="00CE30E5" w:rsidRDefault="00CE30E5" w:rsidP="00CE30E5">
      <w:pPr>
        <w:ind w:left="-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язык. Практика. 9</w:t>
      </w:r>
      <w:r w:rsidRPr="005D570C">
        <w:rPr>
          <w:color w:val="000000"/>
          <w:sz w:val="24"/>
          <w:szCs w:val="24"/>
        </w:rPr>
        <w:t xml:space="preserve"> кл.</w:t>
      </w:r>
      <w:r>
        <w:rPr>
          <w:color w:val="000000"/>
          <w:sz w:val="24"/>
          <w:szCs w:val="24"/>
        </w:rPr>
        <w:t xml:space="preserve"> /Ю. С. Пичугов,</w:t>
      </w:r>
      <w:r w:rsidRPr="005D570C">
        <w:rPr>
          <w:color w:val="000000"/>
          <w:sz w:val="24"/>
          <w:szCs w:val="24"/>
        </w:rPr>
        <w:t xml:space="preserve"> А.П. Еремеева</w:t>
      </w:r>
      <w:r>
        <w:rPr>
          <w:color w:val="000000"/>
          <w:sz w:val="24"/>
          <w:szCs w:val="24"/>
        </w:rPr>
        <w:t>, А. Ю. Купалова и др.;</w:t>
      </w:r>
      <w:r w:rsidRPr="005D570C">
        <w:rPr>
          <w:color w:val="000000"/>
          <w:sz w:val="24"/>
          <w:szCs w:val="24"/>
        </w:rPr>
        <w:t xml:space="preserve"> под ред.</w:t>
      </w:r>
      <w:r>
        <w:rPr>
          <w:color w:val="000000"/>
          <w:sz w:val="24"/>
          <w:szCs w:val="24"/>
        </w:rPr>
        <w:t xml:space="preserve"> </w:t>
      </w:r>
    </w:p>
    <w:p w:rsidR="00CE30E5" w:rsidRPr="00647572" w:rsidRDefault="00CE30E5" w:rsidP="00CE30E5">
      <w:pPr>
        <w:ind w:left="-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Ю. С. Пичугова. -  Дрофа</w:t>
      </w:r>
      <w:r w:rsidRPr="005D570C">
        <w:rPr>
          <w:color w:val="000000"/>
          <w:sz w:val="24"/>
          <w:szCs w:val="24"/>
        </w:rPr>
        <w:t>, 201</w:t>
      </w:r>
      <w:r>
        <w:rPr>
          <w:color w:val="000000"/>
          <w:sz w:val="24"/>
          <w:szCs w:val="24"/>
        </w:rPr>
        <w:t>8</w:t>
      </w:r>
      <w:r w:rsidRPr="005D570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.</w:t>
      </w:r>
    </w:p>
    <w:tbl>
      <w:tblPr>
        <w:tblW w:w="103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6903"/>
        <w:gridCol w:w="992"/>
        <w:gridCol w:w="851"/>
      </w:tblGrid>
      <w:tr w:rsidR="00CE30E5" w:rsidRPr="00AA049C" w:rsidTr="00CE30E5">
        <w:trPr>
          <w:trHeight w:val="300"/>
        </w:trPr>
        <w:tc>
          <w:tcPr>
            <w:tcW w:w="709" w:type="dxa"/>
            <w:vMerge w:val="restart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851" w:type="dxa"/>
            <w:vMerge w:val="restart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6903" w:type="dxa"/>
            <w:vMerge w:val="restart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 xml:space="preserve">Дата  9 </w:t>
            </w: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  <w:vMerge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  <w:vMerge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Факт</w:t>
            </w: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 xml:space="preserve">                              </w:t>
            </w:r>
            <w:r w:rsidRPr="00CE30E5">
              <w:rPr>
                <w:b/>
                <w:sz w:val="24"/>
                <w:szCs w:val="24"/>
              </w:rPr>
              <w:t>1 триместр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Входной контроль. Тестирование.  КИМ ОГЭ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Понимание устной речи, передача её в сжатом и развёрнутом виде.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Нормы построения словосочетания, простого и сложного предложений.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Пунктуационная норма.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Основные виды информационной переработки текста: план, конспект, аннотация.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Основные орфографические нормы.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Контрольная работа. Тестирование. КИМ ОГЭ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 xml:space="preserve"> Редактирование текста с грамматическими и речевыми ошибками.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Смысловые отношения между частями сложносочинённого предложения.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Средства связи частей сложносочинённого предложения.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РР. Сочинение. Примиримы ли действительность и мечта?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Композиционный анализ сочинения.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Классификация сложноподчинённых предложений.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Средства связи частей сложноподчинённого предложения.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Особенности использования СПП в устных и письменных текстах.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РР. Сжатое изложение.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 xml:space="preserve">Анализ результатов сжатого изложения. 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СПП с несколькими придаточными. Подчинение и соподчинение придаточных частей.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Функциональные стили языка.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Сочинение. Выгодно ли в жизни казаться «глухонемым»?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Анализ сочинения.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Смысловые отношения между частями бессоюзного сложного предложения.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Пунктуационное выражение смысловых отношений между частями бессоюзного сложного предложения.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Контрольная работа. Тестирование. КИМ ОГЭ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Публичное выступление. Обида – чувство самоопределения?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Публичное выступление. Подчинение и соподчинение в языке и обществе.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Публичное выступление. Есть ли в физике, математике, химии, биологии явления, схожие с явлением грамматической омонимии?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2 триместр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Сложное предложение с разными видами связи.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Синтаксические нормы современного русского литературного языка.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Жанры публицистического стиля.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Публичное выступление. Существуют ли нормы красоты? Можно ли совершенствовать красоту? Можно ли говорить об истории красоты? Корректирует ли человек красоту своим творчеством?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Промежуточный контроль. Контрольная работа. Тестирование.  КИМ ОГЭ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Синонимия простого и сложного предложений.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Синонимия предложений с прямой и косвенной речью.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Способы цитирования.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Жанры научного стиля.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Публичное выступление на лингвистическую тему: «Объективна или субъективна теория языка для носителя языка?»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Функции знаков препинания.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Сочетание знаков препинания. Авторское употребление знаков препинания.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Сочинение. «Господи, это ж не человек, а дурная погода». (М. Горький.)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sz w:val="24"/>
                <w:szCs w:val="24"/>
              </w:rPr>
            </w:pPr>
            <w:r w:rsidRPr="00CE30E5">
              <w:rPr>
                <w:rFonts w:eastAsia="Times New Roman"/>
                <w:sz w:val="24"/>
                <w:szCs w:val="24"/>
              </w:rPr>
              <w:t>Анализ сочинения с точки зрения использования функционально-смысловых типов речи.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Жанры официально-делового стиля.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Особенности разговорной речи.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Критерии культуры речи.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РР. Сжатое изложение.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 xml:space="preserve">Анализ результатов изложения. 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Применение знаний и умений по фонетике в практике правописания.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Контрольная работа. Тестирование.  КИМ ОГЭ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Анализ результатов контрольной работы.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sz w:val="24"/>
                <w:szCs w:val="24"/>
              </w:rPr>
            </w:pPr>
            <w:r w:rsidRPr="00CE30E5">
              <w:rPr>
                <w:rFonts w:eastAsia="Times New Roman"/>
                <w:sz w:val="24"/>
                <w:szCs w:val="24"/>
              </w:rPr>
              <w:t>Применение знаний и умений по морфемике и словообразованию в практике правописания.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Применение знаний и умений по морфологии в практике правописания.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Применение знаний и умений по синтаксису в практике правописания.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Публичное выступление. Стандартны ли правила языков мира?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Нормы произношения слов и интонирования предложений.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Публичное выступление. Универсалии в языке и обществе.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Публичное выступление. Есть ли явление заимствования в точных науках?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Публичное выступление. Творческий взгляд на грамматику языка как на систему.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sz w:val="24"/>
                <w:szCs w:val="24"/>
              </w:rPr>
              <w:t xml:space="preserve">                                    </w:t>
            </w:r>
            <w:r w:rsidRPr="00CE30E5">
              <w:rPr>
                <w:rFonts w:eastAsia="Times New Roman"/>
                <w:b/>
                <w:sz w:val="24"/>
                <w:szCs w:val="24"/>
              </w:rPr>
              <w:t>3 триместр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РР. Сочинение. Эссе. Руки.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Афоризмы. Стилизация.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rPr>
                <w:rFonts w:eastAsia="Times New Roman"/>
                <w:b/>
                <w:sz w:val="24"/>
                <w:szCs w:val="24"/>
              </w:rPr>
            </w:pPr>
            <w:r w:rsidRPr="00CE30E5">
              <w:rPr>
                <w:rFonts w:eastAsia="Times New Roman"/>
                <w:b/>
                <w:sz w:val="24"/>
                <w:szCs w:val="24"/>
              </w:rPr>
              <w:t>РР. Сочинение. Антитеза темы размышления. 1.Что такое мужество? 2. Почётно ли быть народным депутатом?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Основные выразительные средства фонетики.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Основные выразительные средства словообразования.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Основные выразительные средства лексики и фразеологии, стилистики.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Основные выразительные средства морфологии.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Основные выразительные средства синтаксиса.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Контрольная работа. Тестирование. КИМ ОГЭ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Анализ результатов контрольной работы.</w:t>
            </w:r>
            <w:r w:rsidRPr="00CE30E5">
              <w:rPr>
                <w:i/>
                <w:sz w:val="24"/>
                <w:szCs w:val="24"/>
              </w:rPr>
              <w:t xml:space="preserve"> </w:t>
            </w:r>
            <w:r w:rsidRPr="00CE30E5">
              <w:rPr>
                <w:sz w:val="24"/>
                <w:szCs w:val="24"/>
              </w:rPr>
              <w:t>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РР. Сочинение. Зачем различают нравственное и безнравственное, справедливое и несправедливое?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Анализ сочинения с точки зрения точного, уместного, выразительного словоупотребления.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РР. Публичное выступление. Отражение в языке культуры и истории народа.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Контрольная работа. Тестирование. КИМ ОГЭ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Анализ результатов тестирования. Изучающее чтение учебной литературы: коррекция знаний обучающихся.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РР. Итоговый контроль. Сочинение. КИМ ОГЭ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Самоанализ работы по критериям оценивания сочинения-тестирования ОГЭ.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РР. Публичное выступление. Как настроить расстроенную речь?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 xml:space="preserve">РР. Публичное выступление. «Пощечина общественному вкусу» в языке.        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 xml:space="preserve">Изучающее чтение учебной литературы: схематизация знания, проверяемого КИМ ОГЭ. 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b/>
                <w:sz w:val="24"/>
                <w:szCs w:val="24"/>
              </w:rPr>
              <w:t>Цикл публичных выступлений. Мастер-класс для одноклассников. Повторение. Подготовка к ОГЭ.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Односоставные, двусоставные предложения. Полные и неполные предложения.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Прямая речь. Косвенная речь. Диалог.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 xml:space="preserve"> Обособленные и необособленные члены предложения.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 xml:space="preserve"> Виды словосочетаний.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 xml:space="preserve"> Двоеточие в предложении.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Тире в предложении.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Запятая в предложении.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Сочетание знаков препинания в предложении.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 xml:space="preserve"> Правописание Н-НН в словах разных частей речи.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Правописание НЕ-НИ со словами разных частей речи.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Слитное, раздельное, дефисное написание слов разных частей речи.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Орфограммы корня, приставки.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Орфограммы суффикса, окончания.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Словообразование.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Составление инструкции. Как пишется сочинение ОГЭ?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Составление инструкции. Как пишется сжатое изложение ОГЭ?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Защита итогового проекта «Наивное языкознание». Наивные картины точных наук, философии, психологии в системе языка.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E30E5" w:rsidRPr="00AA049C" w:rsidTr="00CE30E5">
        <w:trPr>
          <w:trHeight w:val="240"/>
        </w:trPr>
        <w:tc>
          <w:tcPr>
            <w:tcW w:w="709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4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E12103">
            <w:pPr>
              <w:pStyle w:val="a7"/>
              <w:widowControl w:val="0"/>
              <w:numPr>
                <w:ilvl w:val="0"/>
                <w:numId w:val="23"/>
              </w:numPr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E30E5" w:rsidRPr="00CE30E5" w:rsidRDefault="00CE30E5" w:rsidP="0049752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CE30E5">
              <w:rPr>
                <w:sz w:val="24"/>
                <w:szCs w:val="24"/>
              </w:rPr>
              <w:t>Защита итогового проекта «Наивное языкознание». Наивные картины точных наук, философии, психологии в системе языка.</w:t>
            </w:r>
          </w:p>
        </w:tc>
        <w:tc>
          <w:tcPr>
            <w:tcW w:w="992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0E5" w:rsidRPr="00CE30E5" w:rsidRDefault="00CE30E5" w:rsidP="00CE30E5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543E3" w:rsidRPr="009245DA" w:rsidRDefault="008543E3" w:rsidP="00CE30E5">
      <w:pPr>
        <w:rPr>
          <w:sz w:val="24"/>
          <w:szCs w:val="24"/>
        </w:rPr>
      </w:pPr>
    </w:p>
    <w:p w:rsidR="00BC201A" w:rsidRDefault="00BC201A" w:rsidP="00FE09DA">
      <w:pPr>
        <w:pStyle w:val="a7"/>
        <w:widowControl w:val="0"/>
        <w:pBdr>
          <w:left w:val="none" w:sz="0" w:space="0" w:color="auto"/>
        </w:pBdr>
        <w:spacing w:line="240" w:lineRule="auto"/>
        <w:rPr>
          <w:b/>
          <w:sz w:val="24"/>
          <w:szCs w:val="24"/>
        </w:rPr>
      </w:pPr>
    </w:p>
    <w:p w:rsidR="008327F1" w:rsidRPr="003751E8" w:rsidRDefault="008327F1" w:rsidP="008327F1">
      <w:pPr>
        <w:jc w:val="right"/>
        <w:rPr>
          <w:b/>
          <w:sz w:val="24"/>
          <w:szCs w:val="24"/>
        </w:rPr>
      </w:pPr>
      <w:r w:rsidRPr="003751E8">
        <w:rPr>
          <w:b/>
          <w:sz w:val="24"/>
          <w:szCs w:val="24"/>
        </w:rPr>
        <w:t>Приложение 2</w:t>
      </w:r>
    </w:p>
    <w:p w:rsidR="008327F1" w:rsidRPr="003751E8" w:rsidRDefault="008327F1" w:rsidP="008327F1">
      <w:pPr>
        <w:jc w:val="right"/>
        <w:rPr>
          <w:b/>
          <w:sz w:val="24"/>
          <w:szCs w:val="24"/>
        </w:rPr>
      </w:pPr>
      <w:r w:rsidRPr="003751E8">
        <w:rPr>
          <w:b/>
          <w:sz w:val="24"/>
          <w:szCs w:val="24"/>
        </w:rPr>
        <w:t>к рабочей программе</w:t>
      </w:r>
    </w:p>
    <w:p w:rsidR="00B544D5" w:rsidRDefault="00B544D5" w:rsidP="008327F1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8327F1" w:rsidRDefault="008327F1" w:rsidP="008327F1">
      <w:pPr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КРИТЕРИИ ОЦЕНИВАНИЯ УСТНЫХ И ПИСЬМЕННЫХ РАБОТ УЧАЩИХСЯ</w:t>
      </w:r>
    </w:p>
    <w:p w:rsidR="008327F1" w:rsidRPr="00140996" w:rsidRDefault="008327F1" w:rsidP="008327F1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8327F1" w:rsidRPr="00140996" w:rsidRDefault="008327F1" w:rsidP="00B544D5">
      <w:pPr>
        <w:jc w:val="center"/>
        <w:rPr>
          <w:b/>
          <w:sz w:val="24"/>
          <w:szCs w:val="24"/>
        </w:rPr>
      </w:pPr>
      <w:r w:rsidRPr="00140996">
        <w:rPr>
          <w:b/>
          <w:sz w:val="24"/>
          <w:szCs w:val="24"/>
        </w:rPr>
        <w:t xml:space="preserve">Оценка устных ответов </w:t>
      </w:r>
      <w:r w:rsidR="00B544D5">
        <w:rPr>
          <w:b/>
          <w:sz w:val="24"/>
          <w:szCs w:val="24"/>
        </w:rPr>
        <w:t>об</w:t>
      </w:r>
      <w:r w:rsidRPr="00140996">
        <w:rPr>
          <w:b/>
          <w:sz w:val="24"/>
          <w:szCs w:val="24"/>
        </w:rPr>
        <w:t>уча</w:t>
      </w:r>
      <w:r w:rsidR="00B544D5">
        <w:rPr>
          <w:b/>
          <w:sz w:val="24"/>
          <w:szCs w:val="24"/>
        </w:rPr>
        <w:t>ю</w:t>
      </w:r>
      <w:r w:rsidRPr="00140996">
        <w:rPr>
          <w:b/>
          <w:sz w:val="24"/>
          <w:szCs w:val="24"/>
        </w:rPr>
        <w:t>щихся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sz w:val="24"/>
          <w:szCs w:val="24"/>
        </w:rPr>
        <w:t xml:space="preserve"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сообщение на определенную </w:t>
      </w:r>
      <w:r>
        <w:rPr>
          <w:sz w:val="24"/>
          <w:szCs w:val="24"/>
        </w:rPr>
        <w:t>тему, показывать его умение при</w:t>
      </w:r>
      <w:r w:rsidRPr="00140996">
        <w:rPr>
          <w:sz w:val="24"/>
          <w:szCs w:val="24"/>
        </w:rPr>
        <w:t>менять определения, правила в конкретных случаях.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sz w:val="24"/>
          <w:szCs w:val="24"/>
        </w:rPr>
        <w:t>При оценке ответа ученик</w:t>
      </w:r>
      <w:r>
        <w:rPr>
          <w:sz w:val="24"/>
          <w:szCs w:val="24"/>
        </w:rPr>
        <w:t>а надо руководствоваться следую</w:t>
      </w:r>
      <w:r w:rsidRPr="00140996">
        <w:rPr>
          <w:sz w:val="24"/>
          <w:szCs w:val="24"/>
        </w:rPr>
        <w:t xml:space="preserve">щими критериями: 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sz w:val="24"/>
          <w:szCs w:val="24"/>
        </w:rPr>
        <w:t xml:space="preserve">1) полнота и правильность ответа; 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sz w:val="24"/>
          <w:szCs w:val="24"/>
        </w:rPr>
        <w:t xml:space="preserve">2) степень осознанности, понимания изученного; 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sz w:val="24"/>
          <w:szCs w:val="24"/>
        </w:rPr>
        <w:t>3) языковое оформление ответа.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b/>
          <w:sz w:val="24"/>
          <w:szCs w:val="24"/>
        </w:rPr>
        <w:t>Оценка «5»</w:t>
      </w:r>
      <w:r w:rsidRPr="00140996">
        <w:rPr>
          <w:sz w:val="24"/>
          <w:szCs w:val="24"/>
        </w:rPr>
        <w:t xml:space="preserve"> ставится, если ученик</w:t>
      </w:r>
      <w:r>
        <w:rPr>
          <w:sz w:val="24"/>
          <w:szCs w:val="24"/>
        </w:rPr>
        <w:t>: 1) полно излагает изучен</w:t>
      </w:r>
      <w:r w:rsidRPr="00140996">
        <w:rPr>
          <w:sz w:val="24"/>
          <w:szCs w:val="24"/>
        </w:rPr>
        <w:t>ный материал, дает правильные определения языковых понятий; 2) обнаруживает понимание материала, может обосновать свои суждения, применить знания</w:t>
      </w:r>
      <w:r>
        <w:rPr>
          <w:sz w:val="24"/>
          <w:szCs w:val="24"/>
        </w:rPr>
        <w:t xml:space="preserve"> на практике, привести необходи</w:t>
      </w:r>
      <w:r w:rsidRPr="00140996">
        <w:rPr>
          <w:sz w:val="24"/>
          <w:szCs w:val="24"/>
        </w:rPr>
        <w:t>мые примеры не только по учебнику, но и самостоятель</w:t>
      </w:r>
      <w:r>
        <w:rPr>
          <w:sz w:val="24"/>
          <w:szCs w:val="24"/>
        </w:rPr>
        <w:t>но со</w:t>
      </w:r>
      <w:r w:rsidRPr="00140996">
        <w:rPr>
          <w:sz w:val="24"/>
          <w:szCs w:val="24"/>
        </w:rPr>
        <w:t>ставленные; 3) излагает материал последовательно и правильно с точки зрения норм литературного языка.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b/>
          <w:sz w:val="24"/>
          <w:szCs w:val="24"/>
        </w:rPr>
        <w:t>Оценка «4»</w:t>
      </w:r>
      <w:r w:rsidRPr="00140996">
        <w:rPr>
          <w:sz w:val="24"/>
          <w:szCs w:val="24"/>
        </w:rPr>
        <w:t xml:space="preserve"> ставится, если </w:t>
      </w:r>
      <w:r>
        <w:rPr>
          <w:sz w:val="24"/>
          <w:szCs w:val="24"/>
        </w:rPr>
        <w:t>ученик дает ответ, удовлетворяю</w:t>
      </w:r>
      <w:r w:rsidRPr="00140996">
        <w:rPr>
          <w:sz w:val="24"/>
          <w:szCs w:val="24"/>
        </w:rPr>
        <w:t>щий тем же требованиям, что и для оценки «5», но допускает 1—2 ошибки, которые сам же исправляет, и 1 — 2 недочета в пос¬ледовательности и языковом оформлении излагаемого.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b/>
          <w:sz w:val="24"/>
          <w:szCs w:val="24"/>
        </w:rPr>
        <w:lastRenderedPageBreak/>
        <w:t>Оценка «3»</w:t>
      </w:r>
      <w:r w:rsidRPr="00140996">
        <w:rPr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</w:t>
      </w:r>
      <w:r>
        <w:rPr>
          <w:sz w:val="24"/>
          <w:szCs w:val="24"/>
        </w:rPr>
        <w:t>т неточности в определении поня</w:t>
      </w:r>
      <w:r w:rsidRPr="00140996">
        <w:rPr>
          <w:sz w:val="24"/>
          <w:szCs w:val="24"/>
        </w:rPr>
        <w:t>тий или формулировке правил; 2) не умеет достаточно глубоко и доказательно обосновать свои</w:t>
      </w:r>
      <w:r>
        <w:rPr>
          <w:sz w:val="24"/>
          <w:szCs w:val="24"/>
        </w:rPr>
        <w:t xml:space="preserve"> суждения и привести свои приме</w:t>
      </w:r>
      <w:r w:rsidRPr="00140996">
        <w:rPr>
          <w:sz w:val="24"/>
          <w:szCs w:val="24"/>
        </w:rPr>
        <w:t>ры; 3) излагает материал непоследовательно и допускает ошибки в языковом оформлении излагаемого.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b/>
          <w:sz w:val="24"/>
          <w:szCs w:val="24"/>
        </w:rPr>
        <w:t>Оценка «2»</w:t>
      </w:r>
      <w:r w:rsidRPr="00140996">
        <w:rPr>
          <w:sz w:val="24"/>
          <w:szCs w:val="24"/>
        </w:rPr>
        <w:t xml:space="preserve"> ставится, если ученик обнару</w:t>
      </w:r>
      <w:r>
        <w:rPr>
          <w:sz w:val="24"/>
          <w:szCs w:val="24"/>
        </w:rPr>
        <w:t>живает незнание боль</w:t>
      </w:r>
      <w:r w:rsidRPr="00140996">
        <w:rPr>
          <w:sz w:val="24"/>
          <w:szCs w:val="24"/>
        </w:rPr>
        <w:t>шей части соответствующего р</w:t>
      </w:r>
      <w:r>
        <w:rPr>
          <w:sz w:val="24"/>
          <w:szCs w:val="24"/>
        </w:rPr>
        <w:t>аздела изучаемого материала, до</w:t>
      </w:r>
      <w:r w:rsidRPr="00140996">
        <w:rPr>
          <w:sz w:val="24"/>
          <w:szCs w:val="24"/>
        </w:rPr>
        <w:t>пускает ошибки в формулиров</w:t>
      </w:r>
      <w:r>
        <w:rPr>
          <w:sz w:val="24"/>
          <w:szCs w:val="24"/>
        </w:rPr>
        <w:t>ке определений и правил, искажа</w:t>
      </w:r>
      <w:r w:rsidRPr="00140996">
        <w:rPr>
          <w:sz w:val="24"/>
          <w:szCs w:val="24"/>
        </w:rPr>
        <w:t>ющие их смысл, беспорядочно и неуверенно излагает материал.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b/>
          <w:sz w:val="24"/>
          <w:szCs w:val="24"/>
        </w:rPr>
        <w:t>Оценка «2»</w:t>
      </w:r>
      <w:r w:rsidRPr="00140996">
        <w:rPr>
          <w:sz w:val="24"/>
          <w:szCs w:val="24"/>
        </w:rPr>
        <w:t xml:space="preserve"> отмечает такие недостатки в подготовке ученика, которые являются серьезным </w:t>
      </w:r>
      <w:r>
        <w:rPr>
          <w:sz w:val="24"/>
          <w:szCs w:val="24"/>
        </w:rPr>
        <w:t>препятствием к успешному овладе</w:t>
      </w:r>
      <w:r w:rsidRPr="00140996">
        <w:rPr>
          <w:sz w:val="24"/>
          <w:szCs w:val="24"/>
        </w:rPr>
        <w:t>нию последующим материалом.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F13D65">
        <w:rPr>
          <w:b/>
          <w:sz w:val="24"/>
          <w:szCs w:val="24"/>
        </w:rPr>
        <w:t>Оценка «1»</w:t>
      </w:r>
      <w:r w:rsidRPr="00140996">
        <w:rPr>
          <w:sz w:val="24"/>
          <w:szCs w:val="24"/>
        </w:rPr>
        <w:t xml:space="preserve"> ставится, есл</w:t>
      </w:r>
      <w:r>
        <w:rPr>
          <w:sz w:val="24"/>
          <w:szCs w:val="24"/>
        </w:rPr>
        <w:t>и ученик обнаруживает полное не</w:t>
      </w:r>
      <w:r w:rsidRPr="00140996">
        <w:rPr>
          <w:sz w:val="24"/>
          <w:szCs w:val="24"/>
        </w:rPr>
        <w:t>знание или непонимание материала.</w:t>
      </w:r>
    </w:p>
    <w:p w:rsidR="008327F1" w:rsidRPr="00140996" w:rsidRDefault="008327F1" w:rsidP="008327F1">
      <w:pPr>
        <w:jc w:val="both"/>
        <w:rPr>
          <w:sz w:val="24"/>
          <w:szCs w:val="24"/>
        </w:rPr>
      </w:pPr>
      <w:r w:rsidRPr="00140996">
        <w:rPr>
          <w:sz w:val="24"/>
          <w:szCs w:val="24"/>
        </w:rPr>
        <w:t xml:space="preserve">Оценка («5», «4», «3») может </w:t>
      </w:r>
      <w:r>
        <w:rPr>
          <w:sz w:val="24"/>
          <w:szCs w:val="24"/>
        </w:rPr>
        <w:t>ставиться не только за единовре</w:t>
      </w:r>
      <w:r w:rsidRPr="00140996">
        <w:rPr>
          <w:sz w:val="24"/>
          <w:szCs w:val="24"/>
        </w:rPr>
        <w:t>менный ответ (когда на проверку подготовки ученика отводится определенное время), но и за рассредоточенный во времени, т. е. за сумму ответов, данных уче</w:t>
      </w:r>
      <w:r>
        <w:rPr>
          <w:sz w:val="24"/>
          <w:szCs w:val="24"/>
        </w:rPr>
        <w:t>ником на протяжении урока (выво</w:t>
      </w:r>
      <w:r w:rsidRPr="00140996">
        <w:rPr>
          <w:sz w:val="24"/>
          <w:szCs w:val="24"/>
        </w:rPr>
        <w:t>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8327F1" w:rsidRDefault="008327F1" w:rsidP="00FE09DA">
      <w:pPr>
        <w:pStyle w:val="a7"/>
        <w:widowControl w:val="0"/>
        <w:pBdr>
          <w:left w:val="none" w:sz="0" w:space="0" w:color="auto"/>
        </w:pBdr>
        <w:spacing w:line="240" w:lineRule="auto"/>
        <w:rPr>
          <w:b/>
          <w:sz w:val="24"/>
          <w:szCs w:val="24"/>
        </w:rPr>
      </w:pPr>
    </w:p>
    <w:p w:rsidR="008327F1" w:rsidRPr="00A7338D" w:rsidRDefault="008327F1" w:rsidP="008327F1">
      <w:pPr>
        <w:shd w:val="clear" w:color="auto" w:fill="FFFFFF"/>
        <w:jc w:val="center"/>
        <w:rPr>
          <w:b/>
          <w:bCs/>
          <w:sz w:val="24"/>
          <w:szCs w:val="24"/>
        </w:rPr>
      </w:pPr>
      <w:r w:rsidRPr="00A7338D">
        <w:rPr>
          <w:b/>
          <w:color w:val="000000"/>
          <w:sz w:val="24"/>
          <w:szCs w:val="24"/>
        </w:rPr>
        <w:t>Критерии оценивания сочинений и изложений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659"/>
        <w:gridCol w:w="3439"/>
        <w:gridCol w:w="2623"/>
      </w:tblGrid>
      <w:tr w:rsidR="008327F1" w:rsidRPr="00A7338D" w:rsidTr="00B34DA4"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A7338D" w:rsidRDefault="008327F1" w:rsidP="008327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7338D">
              <w:rPr>
                <w:b/>
                <w:bCs/>
                <w:iCs/>
                <w:color w:val="000000"/>
                <w:sz w:val="24"/>
                <w:szCs w:val="24"/>
              </w:rPr>
              <w:t xml:space="preserve">Содержание                       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A7338D" w:rsidRDefault="008327F1" w:rsidP="00B34DA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7338D">
              <w:rPr>
                <w:b/>
                <w:bCs/>
                <w:color w:val="000000"/>
                <w:sz w:val="24"/>
                <w:szCs w:val="24"/>
              </w:rPr>
              <w:t xml:space="preserve">Речевое </w:t>
            </w:r>
            <w:r w:rsidRPr="00A7338D">
              <w:rPr>
                <w:b/>
                <w:bCs/>
                <w:iCs/>
                <w:color w:val="000000"/>
                <w:sz w:val="24"/>
                <w:szCs w:val="24"/>
              </w:rPr>
              <w:t>оформление</w:t>
            </w:r>
            <w:r w:rsidRPr="00A733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A7338D" w:rsidRDefault="008327F1" w:rsidP="00B34DA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7338D">
              <w:rPr>
                <w:b/>
                <w:bCs/>
                <w:iCs/>
                <w:color w:val="000000"/>
                <w:sz w:val="24"/>
                <w:szCs w:val="24"/>
              </w:rPr>
              <w:t>Грамотность</w:t>
            </w:r>
            <w:r w:rsidRPr="00A733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327F1" w:rsidRPr="00BE066C" w:rsidTr="00B34DA4"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34DA4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соответствие содержания работы заявленной теме; полнота раскрытия темы; наличие фактических ошибок;</w:t>
            </w:r>
          </w:p>
          <w:p w:rsidR="008327F1" w:rsidRPr="00BE066C" w:rsidRDefault="008327F1" w:rsidP="00B34D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последовательность изложения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34D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разнообразие лексики и грамматического строя речи; стилевое единство и выразительность речи;  число речевых недочетов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34D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Число допущенных ошибок: орфографических; пунктуационных; грамматических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</w:tr>
    </w:tbl>
    <w:p w:rsidR="008327F1" w:rsidRDefault="008327F1" w:rsidP="008327F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327F1" w:rsidRPr="00A7338D" w:rsidRDefault="008327F1" w:rsidP="008327F1">
      <w:pPr>
        <w:shd w:val="clear" w:color="auto" w:fill="FFFFFF"/>
        <w:jc w:val="center"/>
        <w:rPr>
          <w:b/>
          <w:bCs/>
          <w:sz w:val="24"/>
          <w:szCs w:val="24"/>
        </w:rPr>
      </w:pPr>
      <w:r w:rsidRPr="00A7338D">
        <w:rPr>
          <w:b/>
          <w:color w:val="000000"/>
          <w:sz w:val="24"/>
          <w:szCs w:val="24"/>
        </w:rPr>
        <w:t>Нормы оценивания сочинений и изложений</w:t>
      </w:r>
    </w:p>
    <w:tbl>
      <w:tblPr>
        <w:tblW w:w="97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"/>
        <w:gridCol w:w="5588"/>
        <w:gridCol w:w="9"/>
        <w:gridCol w:w="3514"/>
        <w:gridCol w:w="9"/>
      </w:tblGrid>
      <w:tr w:rsidR="008327F1" w:rsidRPr="00A7338D" w:rsidTr="00A7338D"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7F1" w:rsidRPr="00A7338D" w:rsidRDefault="008327F1" w:rsidP="00B34DA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7338D">
              <w:rPr>
                <w:b/>
                <w:bCs/>
                <w:color w:val="000000"/>
                <w:sz w:val="24"/>
                <w:szCs w:val="24"/>
              </w:rPr>
              <w:t>Оценка</w:t>
            </w:r>
            <w:r w:rsidRPr="00A733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A7338D" w:rsidRDefault="008327F1" w:rsidP="00B34D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7338D">
              <w:rPr>
                <w:b/>
                <w:bCs/>
                <w:i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8327F1" w:rsidRPr="00A7338D" w:rsidTr="00A7338D">
        <w:tc>
          <w:tcPr>
            <w:tcW w:w="5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A7338D" w:rsidRDefault="008327F1" w:rsidP="00B34DA4">
            <w:pPr>
              <w:jc w:val="both"/>
              <w:rPr>
                <w:b/>
                <w:sz w:val="24"/>
                <w:szCs w:val="24"/>
              </w:rPr>
            </w:pPr>
          </w:p>
          <w:p w:rsidR="008327F1" w:rsidRPr="00A7338D" w:rsidRDefault="008327F1" w:rsidP="00B34D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A7338D" w:rsidRDefault="008327F1" w:rsidP="00B34DA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7338D">
              <w:rPr>
                <w:b/>
                <w:bCs/>
                <w:iCs/>
                <w:color w:val="000000"/>
                <w:sz w:val="24"/>
                <w:szCs w:val="24"/>
              </w:rPr>
              <w:t>Содержание и речь</w:t>
            </w:r>
            <w:r w:rsidRPr="00A733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A7338D" w:rsidRDefault="008327F1" w:rsidP="00B34DA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7338D">
              <w:rPr>
                <w:b/>
                <w:bCs/>
                <w:iCs/>
                <w:color w:val="000000"/>
                <w:sz w:val="24"/>
                <w:szCs w:val="24"/>
              </w:rPr>
              <w:t>Грамотность</w:t>
            </w:r>
            <w:r w:rsidRPr="00A733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327F1" w:rsidRPr="00BE066C" w:rsidTr="00A7338D">
        <w:trPr>
          <w:trHeight w:val="311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34D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«5»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1. Содержание работы полностью соответствует теме. 2. Фактические ошибки отсутствуют; в изложении сохранено не менее 70% исходного текста. 3. Содержание работы излагается последовательно. 4. Текст отличается богатством лексики, точностью употребле</w:t>
            </w:r>
            <w:r w:rsidRPr="00BE066C">
              <w:rPr>
                <w:bCs/>
                <w:color w:val="000000"/>
                <w:sz w:val="24"/>
                <w:szCs w:val="24"/>
              </w:rPr>
              <w:softHyphen/>
              <w:t>ния слов, разнообразием синтаксических конструкций. 5. Достигнуты стилевое единство и выразительность текста. 6. Допускается 1 недочет в содержании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Допускается 1 негрубая орфографическая</w:t>
            </w:r>
            <w:r w:rsidR="00B544D5">
              <w:rPr>
                <w:bCs/>
                <w:color w:val="000000"/>
                <w:sz w:val="24"/>
                <w:szCs w:val="24"/>
              </w:rPr>
              <w:t>,</w:t>
            </w:r>
            <w:r w:rsidRPr="00BE066C">
              <w:rPr>
                <w:bCs/>
                <w:color w:val="000000"/>
                <w:sz w:val="24"/>
                <w:szCs w:val="24"/>
              </w:rPr>
              <w:t xml:space="preserve"> или 1 пунктуационная</w:t>
            </w:r>
            <w:r w:rsidR="00B544D5">
              <w:rPr>
                <w:bCs/>
                <w:color w:val="000000"/>
                <w:sz w:val="24"/>
                <w:szCs w:val="24"/>
              </w:rPr>
              <w:t>,</w:t>
            </w:r>
            <w:r w:rsidRPr="00BE066C">
              <w:rPr>
                <w:bCs/>
                <w:color w:val="000000"/>
                <w:sz w:val="24"/>
                <w:szCs w:val="24"/>
              </w:rPr>
              <w:t xml:space="preserve"> или 1 грамматическая ошибка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</w:tr>
      <w:tr w:rsidR="008327F1" w:rsidRPr="00BE066C" w:rsidTr="00A7338D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34D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«4»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2. Содержание изложения в основном достоверно, но имеются единичные фактические неточности; при этом в работе сохранено не менее 70% исходного текста. 3. Имеются незначительные нарушения последовательности в изложении мыслей. 4. Лексический и грамматический строй речи достаточно разнообразен. 5. Стиль работы отличается единством и достаточной выразительностью. 6. Допускается не более 2 </w:t>
            </w:r>
            <w:r w:rsidRPr="00BE066C">
              <w:rPr>
                <w:bCs/>
                <w:color w:val="000000"/>
                <w:sz w:val="24"/>
                <w:szCs w:val="24"/>
              </w:rPr>
              <w:lastRenderedPageBreak/>
              <w:t>недочетов в содержании и не более 3-4 речевых недочетов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lastRenderedPageBreak/>
              <w:t xml:space="preserve">Допускаются: • 2 орфографические + 2 пунктуационные +3 грамматические ошибки; • 1 орфографическая + 3 пунктуационные + 3 грамматические ошибки; • 0 орфографических + 4 пунктуационные + 3 грамматические ошибки. В любом случае количество </w:t>
            </w:r>
            <w:r w:rsidRPr="00BE066C">
              <w:rPr>
                <w:bCs/>
                <w:color w:val="000000"/>
                <w:sz w:val="24"/>
                <w:szCs w:val="24"/>
              </w:rPr>
              <w:lastRenderedPageBreak/>
              <w:t>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</w:tr>
      <w:tr w:rsidR="008327F1" w:rsidRPr="00BE066C" w:rsidTr="00A7338D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34D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lastRenderedPageBreak/>
              <w:t>«3»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 xml:space="preserve">1. Имеются существенные отклонения от заявленной темы. 2. Работа достоверна в основном своем содержании, но </w:t>
            </w:r>
            <w:r w:rsidRPr="00BE066C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BE066C">
              <w:rPr>
                <w:bCs/>
                <w:color w:val="000000"/>
                <w:sz w:val="24"/>
                <w:szCs w:val="24"/>
              </w:rPr>
              <w:t>ней допущены 3-4 фактические ошибки. Объем изложения составляет менее 70% исходного текста.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Допускаются: • 0 орфографических + 5-7 пунктуационных (с учетом повторяющихся и негрубых);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</w:tr>
      <w:tr w:rsidR="008327F1" w:rsidRPr="00BE066C" w:rsidTr="00A7338D">
        <w:trPr>
          <w:gridAfter w:val="1"/>
          <w:wAfter w:w="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34D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066C"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2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5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</w:tr>
      <w:tr w:rsidR="008327F1" w:rsidRPr="00BE066C" w:rsidTr="00A7338D">
        <w:trPr>
          <w:gridAfter w:val="1"/>
          <w:wAfter w:w="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34DA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3. Допущено нарушение последовательности изложения. 4. Лексика бедна, употребляемые синтаксические конструкции однообразны. 5. Встречается неправильное употребление слов. 6. Стиль работы не отличается единством, речь недостаточно выразительна. 7. Допускается не более 4 недочетов в содержании и 5 речевых недочетов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</w:tr>
      <w:tr w:rsidR="008327F1" w:rsidRPr="00BE066C" w:rsidTr="00A7338D">
        <w:trPr>
          <w:gridAfter w:val="1"/>
          <w:wAfter w:w="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34D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«2»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1. Работа не соответствует заявленной теме. 2. Допущено много фактических неточностей; объем изложения составляет менее 50% исходного текста. 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5. Нарушено стилевое единство текста. 6. Допущено 6 недочетов в содержании и до 7 речевых недочетов.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Допускаются: - 5 и более грубых орфографических ошибок независимо от количества пунктуационных; - 8 и более пунктуационных ошибок (с учетом повторяющихся и негрубых) независимо от количества орфографических. Общее количество орфографических и пунктуационных ошибок более 8 при наличии более 5 грамматических.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</w:tr>
      <w:tr w:rsidR="008327F1" w:rsidRPr="00BE066C" w:rsidTr="00A7338D">
        <w:trPr>
          <w:gridAfter w:val="1"/>
          <w:wAfter w:w="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34D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«1»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Допущено более 6 недочетов в содержании и более 7 речевых недочетов.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F1" w:rsidRPr="00BE066C" w:rsidRDefault="008327F1" w:rsidP="00B544D5">
            <w:pPr>
              <w:shd w:val="clear" w:color="auto" w:fill="FFFFFF"/>
              <w:rPr>
                <w:sz w:val="24"/>
                <w:szCs w:val="24"/>
              </w:rPr>
            </w:pPr>
            <w:r w:rsidRPr="00BE066C">
              <w:rPr>
                <w:bCs/>
                <w:color w:val="000000"/>
                <w:sz w:val="24"/>
                <w:szCs w:val="24"/>
              </w:rPr>
              <w:t>Имеется по 7 и более орфографических, пунктуационных и грамматических ошибок</w:t>
            </w:r>
            <w:r w:rsidRPr="00BE066C">
              <w:rPr>
                <w:sz w:val="24"/>
                <w:szCs w:val="24"/>
              </w:rPr>
              <w:t xml:space="preserve"> </w:t>
            </w:r>
          </w:p>
        </w:tc>
      </w:tr>
    </w:tbl>
    <w:p w:rsidR="008327F1" w:rsidRPr="00BE066C" w:rsidRDefault="008327F1" w:rsidP="008327F1">
      <w:pPr>
        <w:shd w:val="clear" w:color="auto" w:fill="FFFFFF"/>
        <w:jc w:val="both"/>
        <w:rPr>
          <w:i/>
          <w:sz w:val="24"/>
          <w:szCs w:val="24"/>
        </w:rPr>
      </w:pPr>
      <w:r w:rsidRPr="00BE066C">
        <w:rPr>
          <w:i/>
          <w:iCs/>
          <w:color w:val="000000"/>
          <w:sz w:val="24"/>
          <w:szCs w:val="24"/>
        </w:rPr>
        <w:t>Примечания:</w:t>
      </w:r>
    </w:p>
    <w:p w:rsidR="008327F1" w:rsidRPr="00BE066C" w:rsidRDefault="008327F1" w:rsidP="00E12103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BE066C">
        <w:rPr>
          <w:bCs/>
          <w:iCs/>
          <w:color w:val="000000"/>
          <w:sz w:val="24"/>
          <w:szCs w:val="24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8327F1" w:rsidRPr="00BE066C" w:rsidRDefault="008327F1" w:rsidP="00E12103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BE066C">
        <w:rPr>
          <w:bCs/>
          <w:iCs/>
          <w:color w:val="000000"/>
          <w:sz w:val="24"/>
          <w:szCs w:val="24"/>
        </w:rPr>
        <w:t>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8327F1" w:rsidRPr="00BE066C" w:rsidRDefault="008327F1" w:rsidP="00E12103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BE066C">
        <w:rPr>
          <w:bCs/>
          <w:iCs/>
          <w:color w:val="000000"/>
          <w:sz w:val="24"/>
          <w:szCs w:val="24"/>
        </w:rPr>
        <w:lastRenderedPageBreak/>
        <w:t>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8327F1" w:rsidRDefault="008327F1" w:rsidP="008327F1">
      <w:pPr>
        <w:pStyle w:val="a7"/>
        <w:widowControl w:val="0"/>
        <w:pBdr>
          <w:left w:val="none" w:sz="0" w:space="0" w:color="auto"/>
        </w:pBdr>
        <w:spacing w:line="240" w:lineRule="auto"/>
        <w:rPr>
          <w:bCs/>
          <w:iCs/>
          <w:color w:val="000000"/>
          <w:sz w:val="24"/>
          <w:szCs w:val="24"/>
        </w:rPr>
      </w:pPr>
      <w:r w:rsidRPr="00BE066C">
        <w:rPr>
          <w:bCs/>
          <w:iCs/>
          <w:color w:val="000000"/>
          <w:sz w:val="24"/>
          <w:szCs w:val="24"/>
        </w:rPr>
        <w:t>На оценку сочинений и изложений распространяются положения об однотипных и негрубых ошибках, а также о сделанных учеником исправлениях (см. раздел «Оценка диктантов»).</w:t>
      </w:r>
    </w:p>
    <w:p w:rsidR="00A7338D" w:rsidRDefault="00A7338D" w:rsidP="008327F1">
      <w:pPr>
        <w:pStyle w:val="a7"/>
        <w:widowControl w:val="0"/>
        <w:pBdr>
          <w:left w:val="none" w:sz="0" w:space="0" w:color="auto"/>
        </w:pBdr>
        <w:spacing w:line="240" w:lineRule="auto"/>
        <w:rPr>
          <w:bCs/>
          <w:iCs/>
          <w:color w:val="000000"/>
          <w:sz w:val="24"/>
          <w:szCs w:val="24"/>
        </w:rPr>
      </w:pPr>
    </w:p>
    <w:p w:rsidR="00A7338D" w:rsidRPr="00A7338D" w:rsidRDefault="00A7338D" w:rsidP="00A7338D">
      <w:pPr>
        <w:jc w:val="center"/>
        <w:rPr>
          <w:b/>
          <w:sz w:val="24"/>
          <w:szCs w:val="24"/>
        </w:rPr>
      </w:pPr>
      <w:r w:rsidRPr="00A7338D">
        <w:rPr>
          <w:b/>
          <w:sz w:val="24"/>
          <w:szCs w:val="24"/>
        </w:rPr>
        <w:t>Ошибки и недочеты в сочинениях и изложениях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A7338D" w:rsidRPr="00A7338D" w:rsidRDefault="00A7338D" w:rsidP="00A7338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7338D">
        <w:rPr>
          <w:sz w:val="24"/>
          <w:szCs w:val="24"/>
        </w:rPr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Речевыми недочетами можно считать: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- повторение одного и того же слова;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- однообразие словарных конструкций;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- неудачный порядок слов;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- различного рода стилевые смешения.</w:t>
      </w:r>
    </w:p>
    <w:p w:rsid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</w:t>
      </w:r>
    </w:p>
    <w:p w:rsidR="00A7338D" w:rsidRPr="00A7338D" w:rsidRDefault="00A7338D" w:rsidP="00A7338D">
      <w:pPr>
        <w:jc w:val="center"/>
        <w:rPr>
          <w:sz w:val="24"/>
          <w:szCs w:val="24"/>
        </w:rPr>
      </w:pPr>
      <w:r w:rsidRPr="00A7338D">
        <w:rPr>
          <w:b/>
          <w:sz w:val="24"/>
          <w:szCs w:val="24"/>
        </w:rPr>
        <w:t xml:space="preserve">Фактические </w:t>
      </w:r>
      <w:r w:rsidRPr="00A7338D">
        <w:rPr>
          <w:sz w:val="24"/>
          <w:szCs w:val="24"/>
        </w:rPr>
        <w:t>ошибки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В изложении: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В сочинении: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A7338D" w:rsidRPr="00A7338D" w:rsidRDefault="00A7338D" w:rsidP="00A7338D">
      <w:pPr>
        <w:jc w:val="center"/>
        <w:rPr>
          <w:b/>
          <w:sz w:val="24"/>
          <w:szCs w:val="24"/>
        </w:rPr>
      </w:pPr>
      <w:r w:rsidRPr="00A7338D">
        <w:rPr>
          <w:b/>
          <w:sz w:val="24"/>
          <w:szCs w:val="24"/>
        </w:rPr>
        <w:t>Логические ошибки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Логическая ошибка – нарушение правил или законов логики, признак формальной несостоятельности определений, рассуждений, доказательств и выводов. Логические ошибки включают широкий спектр нарушений в построении развернутого монологического высказывания на заданную тему, начиная с отступлений от темы, пропуска необходимых частей работы, отсутствия связи между частями и заканчивая отдельными логическими несообразностями в толковании фактов и явлений. К характерным логическим ошибкам экзаменуемых относятся: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1) нарушение последовательности высказывания;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2) отсутствие связи между частями высказывания;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3) неоправданное повторение высказанной ранее мысли;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4) раздробление микротемы другой микротемой;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5) несоразмерность частей высказывания;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6) отсутствие необходимых частей высказывания и т. п.;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7) нарушение причинно-следственных связей;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8) нарушение логико-композиционной структуры текста.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Текст представляет собой группу тесно взаимосвязанных по смыслу и грамматически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 и концовка (подведение итога). Следует отметить, что данная композиция является характерной, типовой, но не обязательной. В зависимости от структуры </w:t>
      </w:r>
      <w:r w:rsidRPr="00A7338D">
        <w:rPr>
          <w:sz w:val="24"/>
          <w:szCs w:val="24"/>
        </w:rPr>
        <w:lastRenderedPageBreak/>
        <w:t xml:space="preserve">произведения или его фрагментов возможны тексты без какого-либо из этих компонентов. Текст, в отличие от единичного предложения, имеет гибкую структуру, поэтому при его построении есть некоторая свобода выбора форм. Однако она не беспредельна. При написании сочинения необходимо логично и аргументированно строить монологическое высказывание, делать обобщения.  Приведем примеры логических ошибок в разных частях текста.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                     Неудачный зачин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Текст начинается предложением, содержащим указание на предыдущий контекст, который в самом тексте отсутствует, например: С особенной силой этот эпизод описан в романе... Наличие указательных словоформ в данных предложениях отсылает к предшествующему тексту, таким образом, сами предложения не могут служить началом сочинения.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                           Ошибки в средней части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1. В одном предложении сближаются относительно далекие мысли, например: Большую, страстную любовь она проявляла к сыну Митрофанушке и исполняла все его прихоти. Она всячески издевалась над крепостными, как мать она заботилась о его воспитании и образовании.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2. Отсутствует последовательность в мыслях, нарушен порядок предложений, что приводит к бессвязности, например: Из Митрофанушки Простакова воспитала невежественного грубияна. Комедия «Недоросль» имеет большое значение в наши дни. В комедии Простакова является отрицательным типом. Или: В своем произведении «Недоросль» Фонвизин показывает помещицу Простакову, ее брата Скотинина и крепостных. Простакова – властная и жестокая помещица. Ее имение взято в опеку.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3. Использованы разнотипные по структуре предложения, что ведет к затруднению понимания смысла, например: Общее поднятие местности над уровнем моря обусловливает суровость и резкость климата. Холодные, малоснежные зимы, сменяющиеся жарким летом. Весна коротка с быстрым переходом к лету. Правильный вариант: Общее поднятие местности над уровнем моря обусловливает суровость и резкость климата. Холодные, малоснежные зимы сменяются короткой весной, быстро переходящей в жаркое лето.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4. Экзаменуемый не различает причину и следствие, часть и целое, смежные явления и другие отношения, например: Так как Обломов – человек ленивый, у него был Захар – его слуга.  </w:t>
      </w:r>
    </w:p>
    <w:p w:rsidR="00A7338D" w:rsidRPr="00A7338D" w:rsidRDefault="00A7338D" w:rsidP="00A73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A7338D">
        <w:rPr>
          <w:sz w:val="24"/>
          <w:szCs w:val="24"/>
        </w:rPr>
        <w:t xml:space="preserve">             Неудачная концовка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Вывод продублирован: Итак, Простакова горячо и страстно любит сына, но своей любовью вредит ему. Таким образом, Простакова своей слепой любовью воспитывает в Митрофанушке лень, распущенность и бессердечие. </w:t>
      </w:r>
    </w:p>
    <w:p w:rsidR="00A7338D" w:rsidRPr="00A7338D" w:rsidRDefault="00A7338D" w:rsidP="00A7338D">
      <w:pPr>
        <w:rPr>
          <w:sz w:val="24"/>
          <w:szCs w:val="24"/>
        </w:rPr>
      </w:pPr>
    </w:p>
    <w:p w:rsidR="00A7338D" w:rsidRPr="00A7338D" w:rsidRDefault="00A7338D" w:rsidP="00A7338D">
      <w:pPr>
        <w:jc w:val="center"/>
        <w:rPr>
          <w:b/>
          <w:sz w:val="24"/>
          <w:szCs w:val="24"/>
        </w:rPr>
      </w:pPr>
      <w:r w:rsidRPr="00A7338D">
        <w:rPr>
          <w:b/>
          <w:sz w:val="24"/>
          <w:szCs w:val="24"/>
        </w:rPr>
        <w:t>Ошибки, связанные с нарушением речевых, грамматических, орфографических и пунктуационных норм</w:t>
      </w:r>
    </w:p>
    <w:p w:rsid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При проверке и оценке итогового сочинения (изложения) учитывается грамотность выпускника. Приведенный ниже материал поможет при квалификации разных типов ошибок. </w:t>
      </w:r>
    </w:p>
    <w:p w:rsidR="00567A3C" w:rsidRPr="00A7338D" w:rsidRDefault="00567A3C" w:rsidP="00A7338D">
      <w:pPr>
        <w:rPr>
          <w:sz w:val="24"/>
          <w:szCs w:val="24"/>
        </w:rPr>
      </w:pPr>
    </w:p>
    <w:p w:rsidR="00A7338D" w:rsidRPr="00A7338D" w:rsidRDefault="00A7338D" w:rsidP="00A7338D">
      <w:pPr>
        <w:jc w:val="center"/>
        <w:rPr>
          <w:b/>
          <w:sz w:val="24"/>
          <w:szCs w:val="24"/>
        </w:rPr>
      </w:pPr>
      <w:r w:rsidRPr="00A7338D">
        <w:rPr>
          <w:b/>
          <w:sz w:val="24"/>
          <w:szCs w:val="24"/>
        </w:rPr>
        <w:t>Речевые ошибки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Речевая (в том числе стилистическая) ошибка – это ошибка не в построении, не в структуре языковой единицы, а в ее использовании, чаще всего в употреблении слова. По преимуществу это нарушения лексических норм, например: Штольц – один из главных героев одноименного романа Гончарова «Обломов»; Они потеряли на войне двух единственных сыновей. Само по себе слово одноименный (или единственный) ошибки не содержит, оно лишь неудачно употреблено, не «вписывается» в контекст, не сочетается по смыслу со своим ближайшим окружением.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К речевым (в том числе стилистическим) ошибкам следует относить: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1) употребление слова в несвойственном ему значении;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lastRenderedPageBreak/>
        <w:t xml:space="preserve">2) употребление иностилевых слов и выражений;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3) неуместное использование экспрессивных, эмоционально окрашенных средств;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4) немотивированное применение диалектных и просторечных слов и выражений;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5) смешение лексики разных исторических эпох;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6) нарушение лексической сочетаемости (слова в русском языке сочетаются друг с другом в зависимости от их смысла; от традиций 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употребления, вызванных языковой практикой (слова с ограниченной сочетаемостью);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7) употребление лишнего слова (плеоназм);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8) повторение или двойное употребление в словесном тексте близких по смыслу синонимов без оправданной необходимости (тавтология);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9) необоснованный пропуск слова;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10) бедность и однообразие синтаксических конструкций;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11) порядок слов, приводящий к неоднозначному пониманию предложения.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Разграничение видов речевых (в том числе стилистических) ошибок особенно важно при оценивании работ отличного и хорошего уровня. В то же время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Речевые ошибки следует отличать от ошибок грамматических (об этом см. далее).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Проведенная апробация выявила следующие речевые ошибки: нарушения, связанные с неразвитостью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канцелярит, неразличение (смешение) паронимов, ошибки в употреблении омонимов, антонимов, синонимов, не устраненная контекстом многозначность.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                 К наиболее частотным ошибкам относятся следующие: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1. Неразличение (смешение) паронимов: Хищное (вместо хищническое) истребление лесов привело к образованию оврагов; В конце собрания слово представили (вместо предоставили) известному ученому; В таких случаях я взглядываю в «Философский словарь» (глагол взглянуть обычно имеет при себе дополнение с предлогом на: взглянуть на кого-нибудь или на что</w:t>
      </w:r>
      <w:r w:rsidR="005A4EEC">
        <w:rPr>
          <w:sz w:val="24"/>
          <w:szCs w:val="24"/>
        </w:rPr>
        <w:t>-</w:t>
      </w:r>
      <w:r w:rsidRPr="00A7338D">
        <w:rPr>
          <w:sz w:val="24"/>
          <w:szCs w:val="24"/>
        </w:rPr>
        <w:t xml:space="preserve">нибудь, а глагол заглянуть, который необходимо употребить в этом предложении, имеет дополнение с предлогом в).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2. Ошибки в выборе синонима: Имя этого поэта знакомо во многих странах (вместо слова известно в предложении ошибочно употреблен его синоним знакомо); Теперь в нашей печати отводится значительное пространство для рекламы, и это нам не импонирует (в данном случае вместо слова пространство лучше употребить его синоним место; иноязычное слово импонирует также требует синонимической замены).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3. Ошибки при употреблении антонимов в построении антитезы: В третьей части текста не веселый, но и не мажорный мотив заставляет нас задуматься (антитеза требует четкости и точности в сопоставлении контрастных слов, а не веселый и мажорный не являются даже контекстуальными антонимами, поскольку не выражают разнополярных проявлений одного и того же признака).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4. Нарушение лексической сочетаемости: В этом книжном магазине очень дешевые цены; Леонид вперед меня выполнил задание; Узнав об аварии, начальник скоропостижно прибыл на объект. </w:t>
      </w:r>
    </w:p>
    <w:p w:rsidR="00A7338D" w:rsidRPr="005A4EEC" w:rsidRDefault="00A7338D" w:rsidP="00A7338D">
      <w:pPr>
        <w:rPr>
          <w:b/>
          <w:sz w:val="24"/>
          <w:szCs w:val="24"/>
        </w:rPr>
      </w:pPr>
      <w:r w:rsidRPr="005A4EEC">
        <w:rPr>
          <w:b/>
          <w:sz w:val="24"/>
          <w:szCs w:val="24"/>
        </w:rPr>
        <w:t xml:space="preserve">                                  Грамматические ошибки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Грамматическая ошибка – это ошибка в структуре языковой единицы: в структуре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 не нужен контекст, и в этом ее отличие от ошибки речевой, которая выявляется в контексте. Не следует также смешивать ошибки грамматические и орфографические. </w:t>
      </w:r>
    </w:p>
    <w:p w:rsidR="00497525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lastRenderedPageBreak/>
        <w:t xml:space="preserve">Грамматические ошибки состоят в ошибочном словообразовании, ошибочном образовании форм частей речи, в нарушении согласования, управления, видовременной соотнесенности глагольных форм, в нарушении связи между подлежащим и сказуемым, ошибочном построении  предложения с деепричастным или причастным оборотом, однородными членами, а также сложных предложений, в смешении прямой и косвенной речи в нарушении границ предложения. Например: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– подскользнуться вместо поскользнуться, благородность вместо благородство (здесь допущена ошибка в словообразовательной структуре слова, использована не та приставка или не тот суффикс);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– без комментарий вместо без комментариев, едь вместо поезжай, более легче (неправильно образована форма слова, т.е. нарушена морфологическая норма);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– заплатить за квартплату, удостоен наградой (нарушена структура словосочетания: не соблюдаются нормы управления);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– Покатавшись на катке, болят ноги; В сочинении я хотел показать значение спорта и почему я его люблю (неправильно построены предложения с деепричастным оборотом (1) и с однородными членами (2), т.е. нарушены синтаксические нормы).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Одними из наиболее типичных грамматических ошибок являются ошибки, связанные с употреблением глагольных форм, наречий, частиц: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1) ошибки в образовании личных форм глаголов: Им двигает чувство сострадания (норма для употребленного в тексте значения глагола движет);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2) неправильное употребление временных форм глаголов: Эта книга дает знания об истории календаря, научит делать календарные расчеты быстро и точно (следует ...даст.., научит... или ...дает..., учит...);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3) ошибки в употреблении действительных и страдательных причастий: Ручейки воды, стекаемые вниз, поразили автора текста (следует стекавшие);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4) ошибки в образовании деепричастий: Вышев на сцену, певцы поклонились (норма выйдя);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5) неправильное образование наречий: Автор тута был не прав (норма тут); 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6) ошибки, связанные с нарушением закономерностей и правил грамматики, возникающие под влиянием просторечия и диалектов.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Кроме того, к типичным можно отнести и синтаксические ошибки, а именно: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1) нарушение связи между подлежащим и сказуемым: Главное, чему теперь я хочу уделить внимание, это художественной стороне произведения (правильно это художественная сторона произведения); Чтобы приносить пользу Родине, нужно смелость, знания, честность (вместо нужны смелость, знания, честность);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2) ошибки, связанные с употреблением частиц: Хорошо было бы, если бы на картине стояла бы подпись художника; отрыв частицы от того компонента предложения, к которому она относится (обычно частицы ставятся перед теми членами предложения, которые они должны выделять, но эта закономерность часто нарушается в сочинениях): В тексте всего раскрываются две проблемы (ограничительная частица всего должна стоять перед подлежащим: ... всего две проблемы);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3) неоправданный пропуск подлежащего (эллипсис): Его храбрость, (?) постоять за честь и справедливость привлекают автора текста;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4) неправильное построение сложносочиненного предложения: Ум автор текста понимает не только как просвещенность, интеллигентность, но и с понятием «умный» связывалось представление о вольнодумстве. </w:t>
      </w:r>
    </w:p>
    <w:p w:rsidR="00A7338D" w:rsidRPr="005A4EEC" w:rsidRDefault="00A7338D" w:rsidP="005A4EEC">
      <w:pPr>
        <w:jc w:val="center"/>
        <w:rPr>
          <w:b/>
          <w:sz w:val="24"/>
          <w:szCs w:val="24"/>
        </w:rPr>
      </w:pPr>
      <w:r w:rsidRPr="005A4EEC">
        <w:rPr>
          <w:b/>
          <w:sz w:val="24"/>
          <w:szCs w:val="24"/>
        </w:rPr>
        <w:t>Орфографические ошибки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Орфографическая ошибка – это неправильное написание слова; она может быть допущена только на письме, обычно в слабой фонетической позиции (для гласных – в безударном положении, для согласных – на конце слова или перед другим согласным) или в слитно-раздельно-дефисных написаниях, например: на площаде, о синим карандаше, небыл, кто то, полапельсина. 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lastRenderedPageBreak/>
        <w:t xml:space="preserve">На оценку сочинения распространяются положения об однотипных и негрубых ошибках. Напомним соответствующий фрагмент из «Норм оценки знаний, умений и навыков по русскому языку».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Среди орфографических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                                </w:t>
      </w:r>
      <w:r w:rsidRPr="005A4EEC">
        <w:rPr>
          <w:b/>
          <w:sz w:val="24"/>
          <w:szCs w:val="24"/>
        </w:rPr>
        <w:t>К негрубым</w:t>
      </w:r>
      <w:r w:rsidRPr="00A7338D">
        <w:rPr>
          <w:sz w:val="24"/>
          <w:szCs w:val="24"/>
        </w:rPr>
        <w:t xml:space="preserve"> относятся ошибки</w:t>
      </w:r>
      <w:r w:rsidR="00497525">
        <w:rPr>
          <w:sz w:val="24"/>
          <w:szCs w:val="24"/>
        </w:rPr>
        <w:t>:</w:t>
      </w:r>
      <w:r w:rsidRPr="00A7338D">
        <w:rPr>
          <w:sz w:val="24"/>
          <w:szCs w:val="24"/>
        </w:rPr>
        <w:t xml:space="preserve">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1) в исключениях из правил;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2) в написании большой буквы в составных собственных наименованиях;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3) в случаях раздельного и слитного написания не с прилагательными и причастиями, выступающими в роли сказуемого;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4) в написании и и ы после приставок;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5) в трудных случаях различения не и ни (Куда он только не обращался! Куда он ни обращался, никто не мог дать ему ответ. Никто иной не …; не кто иной, как …; ничто иное не …; не что иное, как … и др.). </w:t>
      </w:r>
    </w:p>
    <w:p w:rsidR="00A7338D" w:rsidRPr="00A7338D" w:rsidRDefault="00A7338D" w:rsidP="00497525">
      <w:pPr>
        <w:ind w:firstLine="708"/>
        <w:rPr>
          <w:sz w:val="24"/>
          <w:szCs w:val="24"/>
        </w:rPr>
      </w:pPr>
      <w:r w:rsidRPr="00A7338D">
        <w:rPr>
          <w:sz w:val="24"/>
          <w:szCs w:val="24"/>
        </w:rPr>
        <w:t xml:space="preserve"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</w:t>
      </w:r>
    </w:p>
    <w:p w:rsidR="00A7338D" w:rsidRPr="00A7338D" w:rsidRDefault="00A7338D" w:rsidP="00497525">
      <w:pPr>
        <w:ind w:firstLine="708"/>
        <w:rPr>
          <w:sz w:val="24"/>
          <w:szCs w:val="24"/>
        </w:rPr>
      </w:pPr>
      <w:r w:rsidRPr="005A4EEC">
        <w:rPr>
          <w:b/>
          <w:sz w:val="24"/>
          <w:szCs w:val="24"/>
        </w:rPr>
        <w:t>Однотипными</w:t>
      </w:r>
      <w:r w:rsidRPr="00A7338D">
        <w:rPr>
          <w:sz w:val="24"/>
          <w:szCs w:val="24"/>
        </w:rPr>
        <w:t xml:space="preserve">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  </w:t>
      </w:r>
    </w:p>
    <w:p w:rsidR="00A7338D" w:rsidRPr="00A7338D" w:rsidRDefault="00A7338D" w:rsidP="00497525">
      <w:pPr>
        <w:ind w:firstLine="708"/>
        <w:rPr>
          <w:sz w:val="24"/>
          <w:szCs w:val="24"/>
        </w:rPr>
      </w:pPr>
      <w:r w:rsidRPr="00A7338D">
        <w:rPr>
          <w:sz w:val="24"/>
          <w:szCs w:val="24"/>
        </w:rPr>
        <w:t xml:space="preserve">При оценке сочинения исправляются, но не учитываются следующие ошибки: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1. В переносе слов.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2. Буквы э/е после согласных в иноязычных словах (рэкет, пленэр) и после гласных в собственных именах (Мариетта).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3. В названиях, связанных с религией: М(м)асленица, Р(р)ождество, Б(б)ог.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4. При переносном употреблении собственных имен (Обломовы и обломовы).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5. В собственных именах нерусского происхождения; написание фамилий с первыми частями дон, ван, сент... (дон Педро и Дон Кихот).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6. Сложные существительные без соединительной гласной (в основном заимствования), не регулируемые правилами и не входящие в словарь-минимум (ленд-лиз, люля-кебаб, ноу-хау, папье-маше, перекати-поле, гуляй-город пресс-папье, но бефстроганов, метрдотель, портшез, прейскурант).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7. На правила, которые не включены в школьную программу (например, правило слитного / раздельного написания наречных единиц / наречий с приставкой / предлогом, например: в разлив, за глаза ругать, под стать, в бегах, в рассрочку, на попятную, в диковинку, на ощупь, на подхвате, на попа ставить (ср. действующее написание напропалую, врассыпную). </w:t>
      </w:r>
    </w:p>
    <w:p w:rsidR="00A7338D" w:rsidRPr="00A7338D" w:rsidRDefault="00A7338D" w:rsidP="005A4EEC">
      <w:pPr>
        <w:ind w:firstLine="708"/>
        <w:rPr>
          <w:sz w:val="24"/>
          <w:szCs w:val="24"/>
        </w:rPr>
      </w:pPr>
      <w:r w:rsidRPr="00A7338D">
        <w:rPr>
          <w:sz w:val="24"/>
          <w:szCs w:val="24"/>
        </w:rPr>
        <w:t xml:space="preserve">В отдельную категорию выделяются </w:t>
      </w:r>
      <w:r w:rsidRPr="005A4EEC">
        <w:rPr>
          <w:b/>
          <w:sz w:val="24"/>
          <w:szCs w:val="24"/>
        </w:rPr>
        <w:t xml:space="preserve">графические </w:t>
      </w:r>
      <w:r w:rsidRPr="00A7338D">
        <w:rPr>
          <w:sz w:val="24"/>
          <w:szCs w:val="24"/>
        </w:rPr>
        <w:t xml:space="preserve">ошибки, т.е. различные описки, вызванные невнимательностью пишущего или поспешностью написания. Например, неправильные написания, искажающие звуковой облик слова (рапотает вместо работает, мемля вместо земля). Эти ошибки связаны с графикой, т.е. средствами письменности данного языка, фиксирующими отношения между буквами на письме и звуками устной речи. К графическим средствам помимо букв относятся различные приемы сокращения слов, использование пробелов между словами, различные подчеркивания и шрифтовые выделения. 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Одиночные графические ошибки не учитываются при проверке, но если таких ошибок больше 5 на 100 слов, то работу следует признать безграмотной. </w:t>
      </w:r>
    </w:p>
    <w:p w:rsidR="00A7338D" w:rsidRPr="005A4EEC" w:rsidRDefault="00A7338D" w:rsidP="005A4EEC">
      <w:pPr>
        <w:jc w:val="center"/>
        <w:rPr>
          <w:b/>
          <w:sz w:val="24"/>
          <w:szCs w:val="24"/>
        </w:rPr>
      </w:pPr>
      <w:r w:rsidRPr="005A4EEC">
        <w:rPr>
          <w:b/>
          <w:sz w:val="24"/>
          <w:szCs w:val="24"/>
        </w:rPr>
        <w:lastRenderedPageBreak/>
        <w:t>Пунктуационные ошибки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Пунктуационная ошибка – это неиспользование пишущим необходимого знака препинания или его употребление там, где он не требуется, а также необоснованная замена одного знака препинания другим.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В соответствии с «Нормами оценки знаний, умений и навыков по русскому языку» исправляются, но не учитываются следующие пунктуационные ошибки: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1) тире в неполном предложении;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2) обособление несогласованных определений, относящихся к нарицательным именам существительным;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3) запятые при ограничительно-выделительных оборотах;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4) различение омонимичных частиц и междометий и, соответственно, невыделение или выделение их запятыми;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5) в передаче авторской пунктуации.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Среди пунктуационных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A7338D" w:rsidRPr="00A7338D" w:rsidRDefault="00A7338D" w:rsidP="00A7338D">
      <w:pPr>
        <w:rPr>
          <w:sz w:val="24"/>
          <w:szCs w:val="24"/>
        </w:rPr>
      </w:pPr>
      <w:r w:rsidRPr="005A4EEC">
        <w:rPr>
          <w:b/>
          <w:sz w:val="24"/>
          <w:szCs w:val="24"/>
        </w:rPr>
        <w:t>К негрубым</w:t>
      </w:r>
      <w:r w:rsidRPr="00A7338D">
        <w:rPr>
          <w:sz w:val="24"/>
          <w:szCs w:val="24"/>
        </w:rPr>
        <w:t xml:space="preserve"> относятся ошибки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1) в случаях, когда вместо одного знака препинания поставлен другой;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 xml:space="preserve">2) в пропуске одного из сочетающихся знаков препинания или в нарушении их последовательности. </w:t>
      </w:r>
    </w:p>
    <w:p w:rsidR="00A7338D" w:rsidRPr="00A7338D" w:rsidRDefault="00A7338D" w:rsidP="00A7338D">
      <w:pPr>
        <w:rPr>
          <w:sz w:val="24"/>
          <w:szCs w:val="24"/>
        </w:rPr>
      </w:pPr>
      <w:r w:rsidRPr="00A7338D">
        <w:rPr>
          <w:sz w:val="24"/>
          <w:szCs w:val="24"/>
        </w:rPr>
        <w:t>Правила подсчета однотипных и повторяющихся ошибок на пунктуацию не распространяется.</w:t>
      </w:r>
    </w:p>
    <w:p w:rsidR="00A7338D" w:rsidRDefault="00A7338D" w:rsidP="008327F1">
      <w:pPr>
        <w:pStyle w:val="a7"/>
        <w:widowControl w:val="0"/>
        <w:pBdr>
          <w:left w:val="none" w:sz="0" w:space="0" w:color="auto"/>
        </w:pBdr>
        <w:spacing w:line="240" w:lineRule="auto"/>
        <w:rPr>
          <w:b/>
          <w:sz w:val="24"/>
          <w:szCs w:val="24"/>
        </w:rPr>
      </w:pPr>
    </w:p>
    <w:p w:rsidR="00633669" w:rsidRPr="00633669" w:rsidRDefault="00633669" w:rsidP="00633669">
      <w:pPr>
        <w:jc w:val="right"/>
        <w:rPr>
          <w:b/>
          <w:sz w:val="24"/>
          <w:szCs w:val="24"/>
        </w:rPr>
      </w:pPr>
      <w:r w:rsidRPr="00633669">
        <w:rPr>
          <w:b/>
          <w:sz w:val="24"/>
          <w:szCs w:val="24"/>
        </w:rPr>
        <w:t>Приложение 3</w:t>
      </w:r>
    </w:p>
    <w:p w:rsidR="00633669" w:rsidRDefault="00633669" w:rsidP="00633669">
      <w:pPr>
        <w:jc w:val="right"/>
        <w:rPr>
          <w:b/>
          <w:sz w:val="24"/>
          <w:szCs w:val="24"/>
        </w:rPr>
      </w:pPr>
      <w:r w:rsidRPr="00633669">
        <w:rPr>
          <w:b/>
          <w:sz w:val="24"/>
          <w:szCs w:val="24"/>
        </w:rPr>
        <w:t>к рабочей программе</w:t>
      </w:r>
    </w:p>
    <w:p w:rsidR="00C30382" w:rsidRPr="00633669" w:rsidRDefault="00C30382" w:rsidP="00633669">
      <w:pPr>
        <w:jc w:val="right"/>
        <w:rPr>
          <w:b/>
          <w:sz w:val="24"/>
          <w:szCs w:val="24"/>
        </w:rPr>
      </w:pPr>
    </w:p>
    <w:p w:rsidR="00633669" w:rsidRPr="00A8530E" w:rsidRDefault="00633669" w:rsidP="00633669">
      <w:pPr>
        <w:jc w:val="center"/>
        <w:rPr>
          <w:b/>
          <w:szCs w:val="28"/>
        </w:rPr>
      </w:pPr>
      <w:r w:rsidRPr="00A8530E">
        <w:rPr>
          <w:b/>
          <w:szCs w:val="28"/>
        </w:rPr>
        <w:t>Лист корректировки календарно- тематического планирования</w:t>
      </w:r>
    </w:p>
    <w:p w:rsidR="00633669" w:rsidRPr="00497525" w:rsidRDefault="00633669" w:rsidP="00633669">
      <w:pPr>
        <w:rPr>
          <w:sz w:val="24"/>
          <w:szCs w:val="24"/>
        </w:rPr>
      </w:pPr>
      <w:r w:rsidRPr="00497525">
        <w:rPr>
          <w:sz w:val="24"/>
          <w:szCs w:val="24"/>
        </w:rPr>
        <w:t>Предмет____________________________________________________</w:t>
      </w:r>
      <w:bookmarkStart w:id="33" w:name="_GoBack"/>
      <w:bookmarkEnd w:id="33"/>
      <w:r w:rsidRPr="00497525">
        <w:rPr>
          <w:sz w:val="24"/>
          <w:szCs w:val="24"/>
        </w:rPr>
        <w:t>_</w:t>
      </w:r>
    </w:p>
    <w:p w:rsidR="00633669" w:rsidRPr="00497525" w:rsidRDefault="00633669" w:rsidP="00633669">
      <w:pPr>
        <w:rPr>
          <w:sz w:val="24"/>
          <w:szCs w:val="24"/>
        </w:rPr>
      </w:pPr>
      <w:r w:rsidRPr="00497525">
        <w:rPr>
          <w:sz w:val="24"/>
          <w:szCs w:val="24"/>
        </w:rPr>
        <w:t>Класс_______________________________________________________</w:t>
      </w:r>
    </w:p>
    <w:p w:rsidR="00633669" w:rsidRPr="00497525" w:rsidRDefault="00633669" w:rsidP="00633669">
      <w:pPr>
        <w:rPr>
          <w:sz w:val="24"/>
          <w:szCs w:val="24"/>
          <w:u w:val="single"/>
        </w:rPr>
      </w:pPr>
      <w:r w:rsidRPr="00497525">
        <w:rPr>
          <w:sz w:val="24"/>
          <w:szCs w:val="24"/>
        </w:rPr>
        <w:t>Учитель_</w:t>
      </w:r>
      <w:r w:rsidR="00C30382" w:rsidRPr="00497525">
        <w:rPr>
          <w:sz w:val="24"/>
          <w:szCs w:val="24"/>
        </w:rPr>
        <w:t>___________________________________________________________</w:t>
      </w:r>
    </w:p>
    <w:p w:rsidR="00633669" w:rsidRPr="00497525" w:rsidRDefault="00633669" w:rsidP="00633669">
      <w:pPr>
        <w:jc w:val="center"/>
        <w:rPr>
          <w:b/>
          <w:sz w:val="24"/>
          <w:szCs w:val="24"/>
          <w:u w:val="single"/>
        </w:rPr>
      </w:pPr>
      <w:r w:rsidRPr="00497525">
        <w:rPr>
          <w:b/>
          <w:sz w:val="24"/>
          <w:szCs w:val="24"/>
          <w:u w:val="single"/>
        </w:rPr>
        <w:t>учебный год</w:t>
      </w:r>
    </w:p>
    <w:p w:rsidR="00C30382" w:rsidRPr="00497525" w:rsidRDefault="00C30382" w:rsidP="00633669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25"/>
        <w:gridCol w:w="1151"/>
        <w:gridCol w:w="851"/>
        <w:gridCol w:w="1984"/>
        <w:gridCol w:w="2977"/>
      </w:tblGrid>
      <w:tr w:rsidR="00633669" w:rsidRPr="00497525" w:rsidTr="00633669">
        <w:tc>
          <w:tcPr>
            <w:tcW w:w="993" w:type="dxa"/>
            <w:vMerge w:val="restart"/>
          </w:tcPr>
          <w:p w:rsidR="00633669" w:rsidRPr="00497525" w:rsidRDefault="00633669" w:rsidP="00633669">
            <w:pPr>
              <w:jc w:val="center"/>
              <w:rPr>
                <w:sz w:val="24"/>
                <w:szCs w:val="24"/>
              </w:rPr>
            </w:pPr>
            <w:r w:rsidRPr="00497525">
              <w:rPr>
                <w:sz w:val="24"/>
                <w:szCs w:val="24"/>
              </w:rPr>
              <w:t>№ урока</w:t>
            </w:r>
          </w:p>
        </w:tc>
        <w:tc>
          <w:tcPr>
            <w:tcW w:w="1825" w:type="dxa"/>
            <w:vMerge w:val="restart"/>
          </w:tcPr>
          <w:p w:rsidR="00633669" w:rsidRPr="00497525" w:rsidRDefault="00633669" w:rsidP="00633669">
            <w:pPr>
              <w:jc w:val="center"/>
              <w:rPr>
                <w:sz w:val="24"/>
                <w:szCs w:val="24"/>
              </w:rPr>
            </w:pPr>
            <w:r w:rsidRPr="00497525">
              <w:rPr>
                <w:sz w:val="24"/>
                <w:szCs w:val="24"/>
              </w:rPr>
              <w:t>тема</w:t>
            </w:r>
          </w:p>
        </w:tc>
        <w:tc>
          <w:tcPr>
            <w:tcW w:w="2002" w:type="dxa"/>
            <w:gridSpan w:val="2"/>
          </w:tcPr>
          <w:p w:rsidR="00633669" w:rsidRPr="00497525" w:rsidRDefault="00633669" w:rsidP="00633669">
            <w:pPr>
              <w:jc w:val="center"/>
              <w:rPr>
                <w:sz w:val="24"/>
                <w:szCs w:val="24"/>
              </w:rPr>
            </w:pPr>
            <w:r w:rsidRPr="0049752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633669" w:rsidRPr="00497525" w:rsidRDefault="00633669" w:rsidP="00633669">
            <w:pPr>
              <w:jc w:val="center"/>
              <w:rPr>
                <w:sz w:val="24"/>
                <w:szCs w:val="24"/>
              </w:rPr>
            </w:pPr>
            <w:r w:rsidRPr="00497525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2977" w:type="dxa"/>
            <w:vMerge w:val="restart"/>
          </w:tcPr>
          <w:p w:rsidR="00633669" w:rsidRPr="00497525" w:rsidRDefault="00633669" w:rsidP="00633669">
            <w:pPr>
              <w:jc w:val="center"/>
              <w:rPr>
                <w:sz w:val="24"/>
                <w:szCs w:val="24"/>
              </w:rPr>
            </w:pPr>
            <w:r w:rsidRPr="00497525">
              <w:rPr>
                <w:sz w:val="24"/>
                <w:szCs w:val="24"/>
              </w:rPr>
              <w:t>Способ корректировки</w:t>
            </w:r>
          </w:p>
        </w:tc>
      </w:tr>
      <w:tr w:rsidR="00633669" w:rsidRPr="00497525" w:rsidTr="00633669">
        <w:tc>
          <w:tcPr>
            <w:tcW w:w="993" w:type="dxa"/>
            <w:vMerge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  <w:r w:rsidRPr="00497525"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  <w:r w:rsidRPr="00497525">
              <w:rPr>
                <w:sz w:val="24"/>
                <w:szCs w:val="24"/>
              </w:rPr>
              <w:t>дано</w:t>
            </w:r>
          </w:p>
        </w:tc>
        <w:tc>
          <w:tcPr>
            <w:tcW w:w="1984" w:type="dxa"/>
            <w:vMerge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</w:tr>
      <w:tr w:rsidR="00633669" w:rsidRPr="00497525" w:rsidTr="00633669">
        <w:tc>
          <w:tcPr>
            <w:tcW w:w="993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  <w:r w:rsidRPr="00497525">
              <w:rPr>
                <w:sz w:val="24"/>
                <w:szCs w:val="24"/>
              </w:rPr>
              <w:t>Карантин, больничный лист и т.д</w:t>
            </w:r>
          </w:p>
        </w:tc>
        <w:tc>
          <w:tcPr>
            <w:tcW w:w="2977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  <w:r w:rsidRPr="00497525">
              <w:rPr>
                <w:sz w:val="24"/>
                <w:szCs w:val="24"/>
              </w:rPr>
              <w:t>Объединение тем, тема вынесена на самостоятельное обучение с последующим контролем и т.д</w:t>
            </w:r>
          </w:p>
        </w:tc>
      </w:tr>
      <w:tr w:rsidR="00633669" w:rsidRPr="00497525" w:rsidTr="00633669">
        <w:tc>
          <w:tcPr>
            <w:tcW w:w="993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</w:tr>
      <w:tr w:rsidR="00633669" w:rsidRPr="00497525" w:rsidTr="00633669">
        <w:tc>
          <w:tcPr>
            <w:tcW w:w="993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</w:tr>
      <w:tr w:rsidR="00633669" w:rsidRPr="00497525" w:rsidTr="00633669">
        <w:tc>
          <w:tcPr>
            <w:tcW w:w="993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</w:tr>
      <w:tr w:rsidR="00633669" w:rsidRPr="00497525" w:rsidTr="00633669">
        <w:tc>
          <w:tcPr>
            <w:tcW w:w="993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</w:tr>
      <w:tr w:rsidR="00633669" w:rsidRPr="00497525" w:rsidTr="00633669">
        <w:tc>
          <w:tcPr>
            <w:tcW w:w="993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</w:tr>
      <w:tr w:rsidR="00633669" w:rsidRPr="00497525" w:rsidTr="00633669">
        <w:tc>
          <w:tcPr>
            <w:tcW w:w="993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669" w:rsidRPr="00497525" w:rsidRDefault="00633669" w:rsidP="00B34DA4">
            <w:pPr>
              <w:rPr>
                <w:sz w:val="24"/>
                <w:szCs w:val="24"/>
              </w:rPr>
            </w:pPr>
          </w:p>
        </w:tc>
      </w:tr>
    </w:tbl>
    <w:p w:rsidR="00633669" w:rsidRDefault="00633669" w:rsidP="008327F1">
      <w:pPr>
        <w:pStyle w:val="a7"/>
        <w:widowControl w:val="0"/>
        <w:pBdr>
          <w:left w:val="none" w:sz="0" w:space="0" w:color="auto"/>
        </w:pBdr>
        <w:spacing w:line="240" w:lineRule="auto"/>
        <w:rPr>
          <w:b/>
          <w:sz w:val="24"/>
          <w:szCs w:val="24"/>
        </w:rPr>
        <w:sectPr w:rsidR="00633669" w:rsidSect="006A64E7">
          <w:footerReference w:type="default" r:id="rId7"/>
          <w:pgSz w:w="11909" w:h="16834"/>
          <w:pgMar w:top="993" w:right="1134" w:bottom="1134" w:left="1134" w:header="720" w:footer="720" w:gutter="0"/>
          <w:cols w:space="720"/>
          <w:noEndnote/>
          <w:titlePg/>
          <w:docGrid w:linePitch="381"/>
        </w:sectPr>
      </w:pPr>
    </w:p>
    <w:p w:rsidR="00C30382" w:rsidRPr="00E42C00" w:rsidRDefault="00C30382" w:rsidP="00C30382">
      <w:pPr>
        <w:ind w:firstLine="454"/>
        <w:rPr>
          <w:b/>
          <w:caps/>
        </w:rPr>
      </w:pPr>
      <w:r w:rsidRPr="00E42C00">
        <w:rPr>
          <w:b/>
          <w:caps/>
        </w:rPr>
        <w:lastRenderedPageBreak/>
        <w:t>Учебно-методическое И МАТЕРИАЛЬНО-ТЕХНИЧЕСКОЕ обеспечение образовательного процесса</w:t>
      </w:r>
    </w:p>
    <w:p w:rsidR="00C30382" w:rsidRPr="009B23C1" w:rsidRDefault="00C30382" w:rsidP="00C30382">
      <w:pPr>
        <w:widowControl w:val="0"/>
        <w:shd w:val="clear" w:color="auto" w:fill="FFFFFF"/>
        <w:tabs>
          <w:tab w:val="left" w:pos="518"/>
        </w:tabs>
        <w:autoSpaceDE w:val="0"/>
        <w:ind w:right="707"/>
        <w:jc w:val="center"/>
        <w:rPr>
          <w:b/>
        </w:rPr>
      </w:pPr>
      <w:r w:rsidRPr="009B23C1">
        <w:rPr>
          <w:b/>
        </w:rPr>
        <w:t>Перечень учебно-методического и программного обеспечения</w:t>
      </w:r>
    </w:p>
    <w:p w:rsidR="00C30382" w:rsidRPr="009B23C1" w:rsidRDefault="00C30382" w:rsidP="00C30382">
      <w:pPr>
        <w:widowControl w:val="0"/>
        <w:shd w:val="clear" w:color="auto" w:fill="FFFFFF"/>
        <w:tabs>
          <w:tab w:val="left" w:pos="518"/>
        </w:tabs>
        <w:autoSpaceDE w:val="0"/>
        <w:ind w:right="707"/>
        <w:jc w:val="center"/>
        <w:rPr>
          <w:b/>
          <w:color w:val="FF0000"/>
        </w:rPr>
      </w:pPr>
      <w:r w:rsidRPr="009B23C1">
        <w:rPr>
          <w:b/>
        </w:rPr>
        <w:t xml:space="preserve">образовательного процесса </w:t>
      </w:r>
    </w:p>
    <w:p w:rsidR="00BE06E0" w:rsidRPr="00C84DDF" w:rsidRDefault="00BE06E0" w:rsidP="00C30382">
      <w:pPr>
        <w:rPr>
          <w:b/>
          <w:sz w:val="24"/>
          <w:szCs w:val="24"/>
        </w:rPr>
      </w:pPr>
    </w:p>
    <w:p w:rsidR="00BE06E0" w:rsidRPr="00C30382" w:rsidRDefault="00BE06E0" w:rsidP="00C30382">
      <w:pPr>
        <w:ind w:firstLine="454"/>
        <w:rPr>
          <w:sz w:val="24"/>
          <w:szCs w:val="24"/>
          <w:lang w:eastAsia="ru-RU"/>
        </w:rPr>
      </w:pPr>
      <w:r w:rsidRPr="00C30382">
        <w:rPr>
          <w:sz w:val="24"/>
          <w:szCs w:val="24"/>
        </w:rPr>
        <w:t>Номер УМК в федеральном перечне учебников,</w:t>
      </w:r>
      <w:r w:rsidRPr="00C30382">
        <w:rPr>
          <w:sz w:val="24"/>
          <w:szCs w:val="24"/>
          <w:lang w:eastAsia="ru-RU"/>
        </w:rPr>
        <w:t xml:space="preserve"> рекомендуемых к использованию при реализации</w:t>
      </w:r>
      <w:r w:rsidRPr="00C30382">
        <w:rPr>
          <w:sz w:val="13"/>
          <w:szCs w:val="13"/>
          <w:lang w:eastAsia="ru-RU"/>
        </w:rPr>
        <w:t xml:space="preserve"> </w:t>
      </w:r>
      <w:r w:rsidRPr="00C30382">
        <w:rPr>
          <w:sz w:val="24"/>
          <w:szCs w:val="24"/>
          <w:lang w:eastAsia="ru-RU"/>
        </w:rPr>
        <w:t>обязательной части основной образовательной программы</w:t>
      </w:r>
    </w:p>
    <w:p w:rsidR="00062CDC" w:rsidRPr="00BE066C" w:rsidRDefault="00062CDC" w:rsidP="00062CDC">
      <w:pPr>
        <w:ind w:firstLine="454"/>
        <w:jc w:val="both"/>
        <w:rPr>
          <w:sz w:val="24"/>
          <w:szCs w:val="24"/>
        </w:rPr>
      </w:pPr>
      <w:r w:rsidRPr="00062CDC">
        <w:rPr>
          <w:sz w:val="24"/>
          <w:szCs w:val="24"/>
        </w:rPr>
        <w:t>№ 4</w:t>
      </w:r>
      <w:r w:rsidR="004F7B4B">
        <w:rPr>
          <w:sz w:val="24"/>
          <w:szCs w:val="24"/>
        </w:rPr>
        <w:t xml:space="preserve">40    1.2.1.1.2.1          </w:t>
      </w:r>
      <w:r w:rsidRPr="00BE066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</w:t>
      </w:r>
      <w:r w:rsidRPr="00BE066C"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www</w:t>
      </w:r>
      <w:r w:rsidRPr="00BE066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drofa</w:t>
      </w:r>
      <w:r w:rsidRPr="00BE066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BE066C">
        <w:rPr>
          <w:sz w:val="24"/>
          <w:szCs w:val="24"/>
        </w:rPr>
        <w:t>/19/</w:t>
      </w:r>
    </w:p>
    <w:p w:rsidR="00BE06E0" w:rsidRPr="00062CDC" w:rsidRDefault="00062CDC" w:rsidP="00062CDC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Бабайцева В. В., Чеснокова Л. Д. Русский язык. 5-9. </w:t>
      </w:r>
      <w:r w:rsidR="00340FC2">
        <w:rPr>
          <w:sz w:val="24"/>
          <w:szCs w:val="24"/>
        </w:rPr>
        <w:t xml:space="preserve"> (ФГОС). </w:t>
      </w:r>
    </w:p>
    <w:p w:rsidR="00062CDC" w:rsidRDefault="00062CDC" w:rsidP="00C30382">
      <w:pPr>
        <w:ind w:firstLine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Электронное приложение</w:t>
      </w:r>
      <w:r w:rsidRPr="00062CDC">
        <w:rPr>
          <w:sz w:val="24"/>
          <w:szCs w:val="24"/>
        </w:rPr>
        <w:t xml:space="preserve"> </w:t>
      </w:r>
      <w:hyperlink r:id="rId8" w:history="1">
        <w:r w:rsidR="00C30382" w:rsidRPr="0009796F">
          <w:rPr>
            <w:rStyle w:val="af0"/>
            <w:sz w:val="24"/>
            <w:szCs w:val="24"/>
            <w:lang w:val="en-US"/>
          </w:rPr>
          <w:t>www</w:t>
        </w:r>
        <w:r w:rsidR="00C30382" w:rsidRPr="0009796F">
          <w:rPr>
            <w:rStyle w:val="af0"/>
            <w:sz w:val="24"/>
            <w:szCs w:val="24"/>
          </w:rPr>
          <w:t>.</w:t>
        </w:r>
        <w:r w:rsidR="00C30382" w:rsidRPr="0009796F">
          <w:rPr>
            <w:rStyle w:val="af0"/>
            <w:sz w:val="24"/>
            <w:szCs w:val="24"/>
            <w:lang w:val="en-US"/>
          </w:rPr>
          <w:t>drofa</w:t>
        </w:r>
        <w:r w:rsidR="00C30382" w:rsidRPr="0009796F">
          <w:rPr>
            <w:rStyle w:val="af0"/>
            <w:sz w:val="24"/>
            <w:szCs w:val="24"/>
          </w:rPr>
          <w:t>.</w:t>
        </w:r>
        <w:r w:rsidR="00C30382" w:rsidRPr="0009796F">
          <w:rPr>
            <w:rStyle w:val="af0"/>
            <w:sz w:val="24"/>
            <w:szCs w:val="24"/>
            <w:lang w:val="en-US"/>
          </w:rPr>
          <w:t>ru</w:t>
        </w:r>
      </w:hyperlink>
    </w:p>
    <w:p w:rsidR="00C30382" w:rsidRPr="00C30382" w:rsidRDefault="00C30382" w:rsidP="00C30382">
      <w:pPr>
        <w:ind w:firstLine="454"/>
        <w:jc w:val="both"/>
        <w:rPr>
          <w:bCs/>
          <w:sz w:val="24"/>
          <w:szCs w:val="24"/>
        </w:rPr>
      </w:pPr>
    </w:p>
    <w:p w:rsidR="00062CDC" w:rsidRPr="00062CDC" w:rsidRDefault="004F7B4B" w:rsidP="00062CDC">
      <w:pPr>
        <w:ind w:firstLine="454"/>
        <w:jc w:val="both"/>
        <w:rPr>
          <w:sz w:val="24"/>
          <w:szCs w:val="24"/>
        </w:rPr>
      </w:pPr>
      <w:r w:rsidRPr="00062CDC">
        <w:rPr>
          <w:sz w:val="24"/>
          <w:szCs w:val="24"/>
        </w:rPr>
        <w:t>№ 4</w:t>
      </w:r>
      <w:r>
        <w:rPr>
          <w:sz w:val="24"/>
          <w:szCs w:val="24"/>
        </w:rPr>
        <w:t xml:space="preserve">41    1.2.1.1.2.2          </w:t>
      </w:r>
      <w:r w:rsidRPr="00BE066C">
        <w:rPr>
          <w:sz w:val="24"/>
          <w:szCs w:val="24"/>
        </w:rPr>
        <w:t xml:space="preserve"> </w:t>
      </w:r>
      <w:r w:rsidR="00062CDC" w:rsidRPr="00062CDC">
        <w:rPr>
          <w:sz w:val="24"/>
          <w:szCs w:val="24"/>
        </w:rPr>
        <w:t xml:space="preserve"> </w:t>
      </w:r>
      <w:r w:rsidR="00062CDC">
        <w:rPr>
          <w:sz w:val="24"/>
          <w:szCs w:val="24"/>
          <w:lang w:val="en-US"/>
        </w:rPr>
        <w:t>http</w:t>
      </w:r>
      <w:r w:rsidR="00062CDC" w:rsidRPr="00062CDC">
        <w:rPr>
          <w:sz w:val="24"/>
          <w:szCs w:val="24"/>
        </w:rPr>
        <w:t>//</w:t>
      </w:r>
      <w:r w:rsidR="00062CDC">
        <w:rPr>
          <w:sz w:val="24"/>
          <w:szCs w:val="24"/>
          <w:lang w:val="en-US"/>
        </w:rPr>
        <w:t>www</w:t>
      </w:r>
      <w:r w:rsidR="00062CDC" w:rsidRPr="00062CDC">
        <w:rPr>
          <w:sz w:val="24"/>
          <w:szCs w:val="24"/>
        </w:rPr>
        <w:t>.</w:t>
      </w:r>
      <w:r w:rsidR="00062CDC">
        <w:rPr>
          <w:sz w:val="24"/>
          <w:szCs w:val="24"/>
          <w:lang w:val="en-US"/>
        </w:rPr>
        <w:t>drofa</w:t>
      </w:r>
      <w:r w:rsidR="00062CDC" w:rsidRPr="00062CDC">
        <w:rPr>
          <w:sz w:val="24"/>
          <w:szCs w:val="24"/>
        </w:rPr>
        <w:t>.</w:t>
      </w:r>
      <w:r w:rsidR="00062CDC">
        <w:rPr>
          <w:sz w:val="24"/>
          <w:szCs w:val="24"/>
          <w:lang w:val="en-US"/>
        </w:rPr>
        <w:t>ru</w:t>
      </w:r>
      <w:r w:rsidR="00062CDC" w:rsidRPr="00062CDC">
        <w:rPr>
          <w:sz w:val="24"/>
          <w:szCs w:val="24"/>
        </w:rPr>
        <w:t>/19/</w:t>
      </w:r>
    </w:p>
    <w:p w:rsidR="00062CDC" w:rsidRDefault="00062CDC" w:rsidP="00062CDC">
      <w:pPr>
        <w:ind w:left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Купалова А. Ю. (книга 1), </w:t>
      </w:r>
    </w:p>
    <w:p w:rsidR="00062CDC" w:rsidRDefault="00062CDC" w:rsidP="00062CDC">
      <w:pPr>
        <w:ind w:left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Никитина Е. И. (книга 2) Русский язык в 2-х книгах.</w:t>
      </w:r>
      <w:r w:rsidR="00340FC2">
        <w:rPr>
          <w:bCs/>
          <w:sz w:val="24"/>
          <w:szCs w:val="24"/>
        </w:rPr>
        <w:t xml:space="preserve"> 5.</w:t>
      </w:r>
      <w:r w:rsidR="00340FC2" w:rsidRPr="00340FC2">
        <w:rPr>
          <w:sz w:val="24"/>
          <w:szCs w:val="24"/>
        </w:rPr>
        <w:t xml:space="preserve"> </w:t>
      </w:r>
      <w:r w:rsidR="00340FC2">
        <w:rPr>
          <w:sz w:val="24"/>
          <w:szCs w:val="24"/>
        </w:rPr>
        <w:t>(ФГОС</w:t>
      </w:r>
      <w:r w:rsidR="004F7B4B">
        <w:rPr>
          <w:sz w:val="24"/>
          <w:szCs w:val="24"/>
        </w:rPr>
        <w:t>)</w:t>
      </w:r>
    </w:p>
    <w:p w:rsidR="00062CDC" w:rsidRPr="00062CDC" w:rsidRDefault="00062CDC" w:rsidP="00062CDC">
      <w:pPr>
        <w:ind w:firstLine="454"/>
        <w:jc w:val="both"/>
        <w:rPr>
          <w:bCs/>
          <w:sz w:val="24"/>
          <w:szCs w:val="24"/>
        </w:rPr>
      </w:pPr>
      <w:r w:rsidRPr="00062C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Электронное приложение</w:t>
      </w:r>
      <w:r w:rsidRPr="00062CD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062CD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drofa</w:t>
      </w:r>
      <w:r w:rsidRPr="00062CD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62CDC" w:rsidRDefault="00062CDC" w:rsidP="00062CDC">
      <w:pPr>
        <w:ind w:firstLine="454"/>
        <w:jc w:val="both"/>
        <w:rPr>
          <w:bCs/>
          <w:sz w:val="24"/>
          <w:szCs w:val="24"/>
        </w:rPr>
      </w:pPr>
    </w:p>
    <w:p w:rsidR="00062CDC" w:rsidRDefault="00062CDC" w:rsidP="00062CDC">
      <w:pPr>
        <w:ind w:firstLine="454"/>
        <w:jc w:val="both"/>
        <w:rPr>
          <w:bCs/>
          <w:sz w:val="24"/>
          <w:szCs w:val="24"/>
        </w:rPr>
      </w:pPr>
    </w:p>
    <w:p w:rsidR="00062CDC" w:rsidRPr="00062CDC" w:rsidRDefault="004F7B4B" w:rsidP="00062CDC">
      <w:pPr>
        <w:ind w:firstLine="454"/>
        <w:jc w:val="both"/>
        <w:rPr>
          <w:sz w:val="24"/>
          <w:szCs w:val="24"/>
        </w:rPr>
      </w:pPr>
      <w:r w:rsidRPr="00062CDC">
        <w:rPr>
          <w:sz w:val="24"/>
          <w:szCs w:val="24"/>
        </w:rPr>
        <w:t>№ 4</w:t>
      </w:r>
      <w:r>
        <w:rPr>
          <w:sz w:val="24"/>
          <w:szCs w:val="24"/>
        </w:rPr>
        <w:t xml:space="preserve">42    1.2.1.1.2.3          </w:t>
      </w:r>
      <w:r w:rsidRPr="00BE066C">
        <w:rPr>
          <w:sz w:val="24"/>
          <w:szCs w:val="24"/>
        </w:rPr>
        <w:t xml:space="preserve"> </w:t>
      </w:r>
      <w:r w:rsidR="00062CDC">
        <w:rPr>
          <w:sz w:val="24"/>
          <w:szCs w:val="24"/>
          <w:lang w:val="en-US"/>
        </w:rPr>
        <w:t>http</w:t>
      </w:r>
      <w:r w:rsidR="00062CDC" w:rsidRPr="00062CDC">
        <w:rPr>
          <w:sz w:val="24"/>
          <w:szCs w:val="24"/>
        </w:rPr>
        <w:t>//</w:t>
      </w:r>
      <w:r w:rsidR="00062CDC">
        <w:rPr>
          <w:sz w:val="24"/>
          <w:szCs w:val="24"/>
          <w:lang w:val="en-US"/>
        </w:rPr>
        <w:t>www</w:t>
      </w:r>
      <w:r w:rsidR="00062CDC" w:rsidRPr="00062CDC">
        <w:rPr>
          <w:sz w:val="24"/>
          <w:szCs w:val="24"/>
        </w:rPr>
        <w:t>.</w:t>
      </w:r>
      <w:r w:rsidR="00062CDC">
        <w:rPr>
          <w:sz w:val="24"/>
          <w:szCs w:val="24"/>
          <w:lang w:val="en-US"/>
        </w:rPr>
        <w:t>drofa</w:t>
      </w:r>
      <w:r w:rsidR="00062CDC" w:rsidRPr="00062CDC">
        <w:rPr>
          <w:sz w:val="24"/>
          <w:szCs w:val="24"/>
        </w:rPr>
        <w:t>.</w:t>
      </w:r>
      <w:r w:rsidR="00062CDC">
        <w:rPr>
          <w:sz w:val="24"/>
          <w:szCs w:val="24"/>
          <w:lang w:val="en-US"/>
        </w:rPr>
        <w:t>ru</w:t>
      </w:r>
      <w:r w:rsidR="00062CDC" w:rsidRPr="00062CDC">
        <w:rPr>
          <w:sz w:val="24"/>
          <w:szCs w:val="24"/>
        </w:rPr>
        <w:t>/19/</w:t>
      </w:r>
    </w:p>
    <w:p w:rsidR="00062CDC" w:rsidRDefault="00062CDC" w:rsidP="00062CDC">
      <w:pPr>
        <w:ind w:firstLine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Лидман-Орлова Г. К. (книга 1),</w:t>
      </w:r>
    </w:p>
    <w:p w:rsidR="00062CDC" w:rsidRDefault="00062CDC" w:rsidP="00062CDC">
      <w:pPr>
        <w:ind w:left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Никитина Е. И. (книга 2) Русский язык в 2-х книгах.</w:t>
      </w:r>
      <w:r w:rsidR="00340FC2">
        <w:rPr>
          <w:bCs/>
          <w:sz w:val="24"/>
          <w:szCs w:val="24"/>
        </w:rPr>
        <w:t xml:space="preserve"> 6. </w:t>
      </w:r>
      <w:r w:rsidR="00340FC2">
        <w:rPr>
          <w:sz w:val="24"/>
          <w:szCs w:val="24"/>
        </w:rPr>
        <w:t xml:space="preserve">(ФГОС). </w:t>
      </w:r>
      <w:r>
        <w:rPr>
          <w:bCs/>
          <w:sz w:val="24"/>
          <w:szCs w:val="24"/>
        </w:rPr>
        <w:t xml:space="preserve"> </w:t>
      </w:r>
    </w:p>
    <w:p w:rsidR="00062CDC" w:rsidRPr="00062CDC" w:rsidRDefault="00062CDC" w:rsidP="00062CDC">
      <w:pPr>
        <w:ind w:firstLine="454"/>
        <w:jc w:val="both"/>
        <w:rPr>
          <w:bCs/>
          <w:sz w:val="24"/>
          <w:szCs w:val="24"/>
        </w:rPr>
      </w:pPr>
      <w:r w:rsidRPr="00062C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Электронное приложение</w:t>
      </w:r>
      <w:r w:rsidRPr="00062CD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062CD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drofa</w:t>
      </w:r>
      <w:r w:rsidRPr="00062CD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62CDC" w:rsidRDefault="00062CDC" w:rsidP="00062CDC">
      <w:pPr>
        <w:ind w:firstLine="454"/>
        <w:jc w:val="both"/>
        <w:rPr>
          <w:bCs/>
          <w:sz w:val="24"/>
          <w:szCs w:val="24"/>
        </w:rPr>
      </w:pPr>
    </w:p>
    <w:p w:rsidR="00062CDC" w:rsidRDefault="004F7B4B" w:rsidP="00062CDC">
      <w:pPr>
        <w:ind w:firstLine="454"/>
        <w:jc w:val="both"/>
        <w:rPr>
          <w:sz w:val="24"/>
          <w:szCs w:val="24"/>
        </w:rPr>
      </w:pPr>
      <w:r w:rsidRPr="00062CDC">
        <w:rPr>
          <w:sz w:val="24"/>
          <w:szCs w:val="24"/>
        </w:rPr>
        <w:t>№ 4</w:t>
      </w:r>
      <w:r>
        <w:rPr>
          <w:sz w:val="24"/>
          <w:szCs w:val="24"/>
        </w:rPr>
        <w:t xml:space="preserve">43    1.2.1.1.2.4          </w:t>
      </w:r>
      <w:r w:rsidRPr="00BE066C">
        <w:rPr>
          <w:sz w:val="24"/>
          <w:szCs w:val="24"/>
        </w:rPr>
        <w:t xml:space="preserve"> </w:t>
      </w:r>
      <w:r w:rsidR="00062CDC">
        <w:rPr>
          <w:bCs/>
          <w:sz w:val="24"/>
          <w:szCs w:val="24"/>
        </w:rPr>
        <w:t xml:space="preserve"> </w:t>
      </w:r>
      <w:r w:rsidR="00062CDC">
        <w:rPr>
          <w:sz w:val="24"/>
          <w:szCs w:val="24"/>
          <w:lang w:val="en-US"/>
        </w:rPr>
        <w:t>http</w:t>
      </w:r>
      <w:r w:rsidR="00062CDC" w:rsidRPr="00062CDC">
        <w:rPr>
          <w:sz w:val="24"/>
          <w:szCs w:val="24"/>
        </w:rPr>
        <w:t>//</w:t>
      </w:r>
      <w:r w:rsidR="00062CDC">
        <w:rPr>
          <w:sz w:val="24"/>
          <w:szCs w:val="24"/>
          <w:lang w:val="en-US"/>
        </w:rPr>
        <w:t>www</w:t>
      </w:r>
      <w:r w:rsidR="00062CDC" w:rsidRPr="00062CDC">
        <w:rPr>
          <w:sz w:val="24"/>
          <w:szCs w:val="24"/>
        </w:rPr>
        <w:t>.</w:t>
      </w:r>
      <w:r w:rsidR="00062CDC">
        <w:rPr>
          <w:sz w:val="24"/>
          <w:szCs w:val="24"/>
          <w:lang w:val="en-US"/>
        </w:rPr>
        <w:t>drofa</w:t>
      </w:r>
      <w:r w:rsidR="00062CDC" w:rsidRPr="00062CDC">
        <w:rPr>
          <w:sz w:val="24"/>
          <w:szCs w:val="24"/>
        </w:rPr>
        <w:t>.</w:t>
      </w:r>
      <w:r w:rsidR="00062CDC">
        <w:rPr>
          <w:sz w:val="24"/>
          <w:szCs w:val="24"/>
          <w:lang w:val="en-US"/>
        </w:rPr>
        <w:t>ru</w:t>
      </w:r>
      <w:r w:rsidR="00062CDC" w:rsidRPr="00062CDC">
        <w:rPr>
          <w:sz w:val="24"/>
          <w:szCs w:val="24"/>
        </w:rPr>
        <w:t>/19/</w:t>
      </w:r>
    </w:p>
    <w:p w:rsidR="00062CDC" w:rsidRDefault="00340FC2" w:rsidP="00062CDC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Пименова С. Н. (книга 1),</w:t>
      </w:r>
    </w:p>
    <w:p w:rsidR="00340FC2" w:rsidRDefault="00340FC2" w:rsidP="00340FC2">
      <w:pPr>
        <w:ind w:left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Никитина Е. И. (книга 2) Русский язык в 2-х книгах. 7.</w:t>
      </w:r>
      <w:r w:rsidRPr="00340F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(ФГОС). </w:t>
      </w:r>
      <w:r>
        <w:rPr>
          <w:bCs/>
          <w:sz w:val="24"/>
          <w:szCs w:val="24"/>
        </w:rPr>
        <w:t xml:space="preserve"> </w:t>
      </w:r>
    </w:p>
    <w:p w:rsidR="00340FC2" w:rsidRPr="00062CDC" w:rsidRDefault="00340FC2" w:rsidP="00340FC2">
      <w:pPr>
        <w:ind w:firstLine="454"/>
        <w:jc w:val="both"/>
        <w:rPr>
          <w:bCs/>
          <w:sz w:val="24"/>
          <w:szCs w:val="24"/>
        </w:rPr>
      </w:pPr>
      <w:r w:rsidRPr="00062C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Электронное приложение</w:t>
      </w:r>
      <w:r w:rsidRPr="00062CD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062CD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drofa</w:t>
      </w:r>
      <w:r w:rsidRPr="00062CD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62CDC" w:rsidRDefault="00062CDC" w:rsidP="00340FC2">
      <w:pPr>
        <w:jc w:val="both"/>
        <w:rPr>
          <w:bCs/>
          <w:sz w:val="24"/>
          <w:szCs w:val="24"/>
        </w:rPr>
      </w:pPr>
    </w:p>
    <w:p w:rsidR="00062CDC" w:rsidRPr="00062CDC" w:rsidRDefault="004F7B4B" w:rsidP="00062CDC">
      <w:pPr>
        <w:ind w:firstLine="454"/>
        <w:jc w:val="both"/>
        <w:rPr>
          <w:sz w:val="24"/>
          <w:szCs w:val="24"/>
        </w:rPr>
      </w:pPr>
      <w:r w:rsidRPr="00062CDC">
        <w:rPr>
          <w:sz w:val="24"/>
          <w:szCs w:val="24"/>
        </w:rPr>
        <w:t>№ 4</w:t>
      </w:r>
      <w:r>
        <w:rPr>
          <w:sz w:val="24"/>
          <w:szCs w:val="24"/>
        </w:rPr>
        <w:t xml:space="preserve">44    1.2.1.1.2.5          </w:t>
      </w:r>
      <w:r w:rsidRPr="00BE066C">
        <w:rPr>
          <w:sz w:val="24"/>
          <w:szCs w:val="24"/>
        </w:rPr>
        <w:t xml:space="preserve"> </w:t>
      </w:r>
      <w:r w:rsidR="00062CDC">
        <w:rPr>
          <w:bCs/>
          <w:sz w:val="24"/>
          <w:szCs w:val="24"/>
        </w:rPr>
        <w:t xml:space="preserve"> </w:t>
      </w:r>
      <w:r w:rsidR="00062CDC">
        <w:rPr>
          <w:sz w:val="24"/>
          <w:szCs w:val="24"/>
          <w:lang w:val="en-US"/>
        </w:rPr>
        <w:t>http</w:t>
      </w:r>
      <w:r w:rsidR="00062CDC" w:rsidRPr="00062CDC">
        <w:rPr>
          <w:sz w:val="24"/>
          <w:szCs w:val="24"/>
        </w:rPr>
        <w:t>//</w:t>
      </w:r>
      <w:r w:rsidR="00062CDC">
        <w:rPr>
          <w:sz w:val="24"/>
          <w:szCs w:val="24"/>
          <w:lang w:val="en-US"/>
        </w:rPr>
        <w:t>www</w:t>
      </w:r>
      <w:r w:rsidR="00062CDC" w:rsidRPr="00062CDC">
        <w:rPr>
          <w:sz w:val="24"/>
          <w:szCs w:val="24"/>
        </w:rPr>
        <w:t>.</w:t>
      </w:r>
      <w:r w:rsidR="00062CDC">
        <w:rPr>
          <w:sz w:val="24"/>
          <w:szCs w:val="24"/>
          <w:lang w:val="en-US"/>
        </w:rPr>
        <w:t>drofa</w:t>
      </w:r>
      <w:r w:rsidR="00062CDC" w:rsidRPr="00062CDC">
        <w:rPr>
          <w:sz w:val="24"/>
          <w:szCs w:val="24"/>
        </w:rPr>
        <w:t>.</w:t>
      </w:r>
      <w:r w:rsidR="00062CDC">
        <w:rPr>
          <w:sz w:val="24"/>
          <w:szCs w:val="24"/>
          <w:lang w:val="en-US"/>
        </w:rPr>
        <w:t>ru</w:t>
      </w:r>
      <w:r w:rsidR="00062CDC" w:rsidRPr="00062CDC">
        <w:rPr>
          <w:sz w:val="24"/>
          <w:szCs w:val="24"/>
        </w:rPr>
        <w:t>/19/</w:t>
      </w:r>
    </w:p>
    <w:p w:rsidR="00062CDC" w:rsidRDefault="00340FC2" w:rsidP="00062CDC">
      <w:pPr>
        <w:ind w:firstLine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Пичугов Ю. С. (книга 1),</w:t>
      </w:r>
    </w:p>
    <w:p w:rsidR="00340FC2" w:rsidRDefault="00340FC2" w:rsidP="00340FC2">
      <w:pPr>
        <w:ind w:left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Никитина Е. И. (книга 2) Русский язык в 2-х книгах. 8.</w:t>
      </w:r>
      <w:r w:rsidRPr="00340F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(ФГОС). </w:t>
      </w:r>
      <w:r>
        <w:rPr>
          <w:bCs/>
          <w:sz w:val="24"/>
          <w:szCs w:val="24"/>
        </w:rPr>
        <w:t xml:space="preserve"> </w:t>
      </w:r>
    </w:p>
    <w:p w:rsidR="00340FC2" w:rsidRPr="00062CDC" w:rsidRDefault="00340FC2" w:rsidP="00340FC2">
      <w:pPr>
        <w:ind w:firstLine="454"/>
        <w:jc w:val="both"/>
        <w:rPr>
          <w:bCs/>
          <w:sz w:val="24"/>
          <w:szCs w:val="24"/>
        </w:rPr>
      </w:pPr>
      <w:r w:rsidRPr="00062C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Электронное приложение</w:t>
      </w:r>
      <w:r w:rsidRPr="00062CD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062CD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drofa</w:t>
      </w:r>
      <w:r w:rsidRPr="00062CD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62CDC" w:rsidRDefault="00062CDC" w:rsidP="00340FC2">
      <w:pPr>
        <w:jc w:val="both"/>
        <w:rPr>
          <w:bCs/>
          <w:sz w:val="24"/>
          <w:szCs w:val="24"/>
        </w:rPr>
      </w:pPr>
    </w:p>
    <w:p w:rsidR="00062CDC" w:rsidRPr="00062CDC" w:rsidRDefault="004F7B4B" w:rsidP="00062CDC">
      <w:pPr>
        <w:ind w:firstLine="454"/>
        <w:jc w:val="both"/>
        <w:rPr>
          <w:sz w:val="24"/>
          <w:szCs w:val="24"/>
        </w:rPr>
      </w:pPr>
      <w:r w:rsidRPr="00062CDC">
        <w:rPr>
          <w:sz w:val="24"/>
          <w:szCs w:val="24"/>
        </w:rPr>
        <w:t>№ 4</w:t>
      </w:r>
      <w:r>
        <w:rPr>
          <w:sz w:val="24"/>
          <w:szCs w:val="24"/>
        </w:rPr>
        <w:t xml:space="preserve">45    1.2.1.1.261          </w:t>
      </w:r>
      <w:r w:rsidRPr="00BE066C">
        <w:rPr>
          <w:sz w:val="24"/>
          <w:szCs w:val="24"/>
        </w:rPr>
        <w:t xml:space="preserve"> </w:t>
      </w:r>
      <w:r w:rsidR="00062CDC">
        <w:rPr>
          <w:bCs/>
          <w:sz w:val="24"/>
          <w:szCs w:val="24"/>
        </w:rPr>
        <w:t xml:space="preserve"> </w:t>
      </w:r>
      <w:r w:rsidR="00062CDC">
        <w:rPr>
          <w:sz w:val="24"/>
          <w:szCs w:val="24"/>
          <w:lang w:val="en-US"/>
        </w:rPr>
        <w:t>http</w:t>
      </w:r>
      <w:r w:rsidR="00062CDC" w:rsidRPr="00062CDC">
        <w:rPr>
          <w:sz w:val="24"/>
          <w:szCs w:val="24"/>
        </w:rPr>
        <w:t>//</w:t>
      </w:r>
      <w:r w:rsidR="00062CDC">
        <w:rPr>
          <w:sz w:val="24"/>
          <w:szCs w:val="24"/>
          <w:lang w:val="en-US"/>
        </w:rPr>
        <w:t>www</w:t>
      </w:r>
      <w:r w:rsidR="00062CDC" w:rsidRPr="00062CDC">
        <w:rPr>
          <w:sz w:val="24"/>
          <w:szCs w:val="24"/>
        </w:rPr>
        <w:t>.</w:t>
      </w:r>
      <w:r w:rsidR="00062CDC">
        <w:rPr>
          <w:sz w:val="24"/>
          <w:szCs w:val="24"/>
          <w:lang w:val="en-US"/>
        </w:rPr>
        <w:t>drofa</w:t>
      </w:r>
      <w:r w:rsidR="00062CDC" w:rsidRPr="00062CDC">
        <w:rPr>
          <w:sz w:val="24"/>
          <w:szCs w:val="24"/>
        </w:rPr>
        <w:t>.</w:t>
      </w:r>
      <w:r w:rsidR="00062CDC">
        <w:rPr>
          <w:sz w:val="24"/>
          <w:szCs w:val="24"/>
          <w:lang w:val="en-US"/>
        </w:rPr>
        <w:t>ru</w:t>
      </w:r>
      <w:r w:rsidR="00062CDC" w:rsidRPr="00062CDC">
        <w:rPr>
          <w:sz w:val="24"/>
          <w:szCs w:val="24"/>
        </w:rPr>
        <w:t>/19/</w:t>
      </w:r>
    </w:p>
    <w:p w:rsidR="00340FC2" w:rsidRDefault="00340FC2" w:rsidP="00340FC2">
      <w:pPr>
        <w:ind w:firstLine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Пичугов Ю. С. (книга 1),</w:t>
      </w:r>
    </w:p>
    <w:p w:rsidR="00340FC2" w:rsidRDefault="00340FC2" w:rsidP="00340FC2">
      <w:pPr>
        <w:ind w:left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Никитина Е. И. (книга 2) Русский язык в 2-х книгах. 9.</w:t>
      </w:r>
      <w:r w:rsidRPr="00340F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(ФГОС). </w:t>
      </w:r>
      <w:r>
        <w:rPr>
          <w:bCs/>
          <w:sz w:val="24"/>
          <w:szCs w:val="24"/>
        </w:rPr>
        <w:t xml:space="preserve"> </w:t>
      </w:r>
    </w:p>
    <w:p w:rsidR="00340FC2" w:rsidRPr="000329C8" w:rsidRDefault="00340FC2" w:rsidP="00340FC2">
      <w:pPr>
        <w:ind w:firstLine="454"/>
        <w:jc w:val="both"/>
        <w:rPr>
          <w:sz w:val="24"/>
          <w:szCs w:val="24"/>
        </w:rPr>
      </w:pPr>
      <w:r w:rsidRPr="000329C8">
        <w:rPr>
          <w:bCs/>
          <w:sz w:val="24"/>
          <w:szCs w:val="24"/>
        </w:rPr>
        <w:t xml:space="preserve"> Электронное приложение</w:t>
      </w:r>
      <w:r w:rsidRPr="000329C8">
        <w:rPr>
          <w:sz w:val="24"/>
          <w:szCs w:val="24"/>
        </w:rPr>
        <w:t xml:space="preserve"> </w:t>
      </w:r>
      <w:hyperlink r:id="rId9" w:history="1">
        <w:r w:rsidR="000329C8" w:rsidRPr="000329C8">
          <w:rPr>
            <w:rStyle w:val="af0"/>
            <w:color w:val="auto"/>
            <w:sz w:val="24"/>
            <w:szCs w:val="24"/>
            <w:u w:val="none"/>
            <w:lang w:val="en-US"/>
          </w:rPr>
          <w:t>www</w:t>
        </w:r>
        <w:r w:rsidR="000329C8" w:rsidRPr="000329C8">
          <w:rPr>
            <w:rStyle w:val="af0"/>
            <w:color w:val="auto"/>
            <w:sz w:val="24"/>
            <w:szCs w:val="24"/>
            <w:u w:val="none"/>
          </w:rPr>
          <w:t>.</w:t>
        </w:r>
        <w:r w:rsidR="000329C8" w:rsidRPr="000329C8">
          <w:rPr>
            <w:rStyle w:val="af0"/>
            <w:color w:val="auto"/>
            <w:sz w:val="24"/>
            <w:szCs w:val="24"/>
            <w:u w:val="none"/>
            <w:lang w:val="en-US"/>
          </w:rPr>
          <w:t>drofa</w:t>
        </w:r>
        <w:r w:rsidR="000329C8" w:rsidRPr="000329C8">
          <w:rPr>
            <w:rStyle w:val="af0"/>
            <w:color w:val="auto"/>
            <w:sz w:val="24"/>
            <w:szCs w:val="24"/>
            <w:u w:val="none"/>
          </w:rPr>
          <w:t>.</w:t>
        </w:r>
        <w:r w:rsidR="000329C8" w:rsidRPr="000329C8">
          <w:rPr>
            <w:rStyle w:val="af0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30382" w:rsidRDefault="000329C8" w:rsidP="00032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0329C8" w:rsidRDefault="000329C8" w:rsidP="00032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D3A32">
        <w:rPr>
          <w:b/>
          <w:sz w:val="24"/>
          <w:szCs w:val="24"/>
        </w:rPr>
        <w:t>Учебные пособия для формирования дидактического материала</w:t>
      </w:r>
    </w:p>
    <w:p w:rsidR="000329C8" w:rsidRPr="009245DA" w:rsidRDefault="000329C8" w:rsidP="00E1210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Васильевых И. П., Гостава Ю. Н., Львов В.В., Егораева Г. Т. Русский язык. ОГЭ. – М., 2016</w:t>
      </w:r>
      <w:r w:rsidR="00740835">
        <w:rPr>
          <w:sz w:val="24"/>
          <w:szCs w:val="24"/>
        </w:rPr>
        <w:t>, 2017, 2018</w:t>
      </w:r>
    </w:p>
    <w:p w:rsidR="000329C8" w:rsidRDefault="000329C8" w:rsidP="00E121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Цыбулько И. П. Русский язык. ОГЭ, - М., 2016</w:t>
      </w:r>
      <w:r w:rsidR="00740835">
        <w:rPr>
          <w:sz w:val="24"/>
          <w:szCs w:val="24"/>
        </w:rPr>
        <w:t>, 2017, 2018</w:t>
      </w:r>
    </w:p>
    <w:p w:rsidR="00740835" w:rsidRDefault="00740835" w:rsidP="00E121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Открытый банк заданий ОГЭ ФИПИ</w:t>
      </w:r>
    </w:p>
    <w:p w:rsidR="00740835" w:rsidRDefault="00740835" w:rsidP="00E121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Открытый банк оценочный средств ФИПИ</w:t>
      </w:r>
    </w:p>
    <w:p w:rsidR="00740835" w:rsidRPr="000329C8" w:rsidRDefault="00740835" w:rsidP="00E121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КИМ ВПР</w:t>
      </w:r>
    </w:p>
    <w:p w:rsidR="000329C8" w:rsidRPr="000329C8" w:rsidRDefault="000329C8" w:rsidP="00CD1372">
      <w:pPr>
        <w:ind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0329C8">
        <w:rPr>
          <w:b/>
          <w:sz w:val="24"/>
          <w:szCs w:val="24"/>
        </w:rPr>
        <w:t>Основная литература</w:t>
      </w:r>
    </w:p>
    <w:p w:rsidR="000329C8" w:rsidRDefault="000329C8" w:rsidP="00E12103">
      <w:pPr>
        <w:numPr>
          <w:ilvl w:val="0"/>
          <w:numId w:val="6"/>
        </w:numPr>
        <w:rPr>
          <w:sz w:val="24"/>
          <w:szCs w:val="24"/>
        </w:rPr>
      </w:pPr>
      <w:r w:rsidRPr="009245DA">
        <w:rPr>
          <w:sz w:val="24"/>
          <w:szCs w:val="24"/>
        </w:rPr>
        <w:t>Голуб И. Б. Стилистика русского языка. – М., 2001</w:t>
      </w:r>
    </w:p>
    <w:p w:rsidR="000329C8" w:rsidRPr="007838D3" w:rsidRDefault="000329C8" w:rsidP="00E12103">
      <w:pPr>
        <w:numPr>
          <w:ilvl w:val="0"/>
          <w:numId w:val="6"/>
        </w:numPr>
        <w:jc w:val="both"/>
        <w:rPr>
          <w:sz w:val="24"/>
          <w:szCs w:val="24"/>
        </w:rPr>
      </w:pPr>
      <w:r w:rsidRPr="00AD5A0E">
        <w:rPr>
          <w:sz w:val="24"/>
          <w:szCs w:val="24"/>
        </w:rPr>
        <w:t>Гольдин В.Е., Сиротинина О.Б. Речевая культура// Русский язык. Энциклопедия. Изд-е 2-е. М., 1998.</w:t>
      </w:r>
    </w:p>
    <w:p w:rsidR="000329C8" w:rsidRPr="009245DA" w:rsidRDefault="000329C8" w:rsidP="00E12103">
      <w:pPr>
        <w:numPr>
          <w:ilvl w:val="0"/>
          <w:numId w:val="6"/>
        </w:numPr>
        <w:rPr>
          <w:sz w:val="24"/>
          <w:szCs w:val="24"/>
        </w:rPr>
      </w:pPr>
      <w:r w:rsidRPr="009245DA">
        <w:rPr>
          <w:sz w:val="24"/>
          <w:szCs w:val="24"/>
        </w:rPr>
        <w:t>Горбачевич К. С. Нормы современного русского литературного языка. – М., 1981</w:t>
      </w:r>
    </w:p>
    <w:p w:rsidR="000329C8" w:rsidRDefault="000329C8" w:rsidP="00E12103">
      <w:pPr>
        <w:numPr>
          <w:ilvl w:val="0"/>
          <w:numId w:val="6"/>
        </w:numPr>
        <w:rPr>
          <w:sz w:val="24"/>
          <w:szCs w:val="24"/>
        </w:rPr>
      </w:pPr>
      <w:r w:rsidRPr="009245DA">
        <w:rPr>
          <w:sz w:val="24"/>
          <w:szCs w:val="24"/>
        </w:rPr>
        <w:t>Горшков А. И. Русская стилистика. – М.,2001</w:t>
      </w:r>
    </w:p>
    <w:p w:rsidR="000329C8" w:rsidRDefault="000329C8" w:rsidP="00E1210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Греков В. Ф., Крючков С. Е., Чешко Л. А. Пособие для занятий по русскому языку в старших классах средней школы. – М., 2010</w:t>
      </w:r>
    </w:p>
    <w:p w:rsidR="000329C8" w:rsidRDefault="000329C8" w:rsidP="00E12103">
      <w:pPr>
        <w:numPr>
          <w:ilvl w:val="0"/>
          <w:numId w:val="6"/>
        </w:numPr>
        <w:rPr>
          <w:sz w:val="24"/>
          <w:szCs w:val="24"/>
        </w:rPr>
      </w:pPr>
      <w:r w:rsidRPr="00F942D3">
        <w:rPr>
          <w:sz w:val="24"/>
          <w:szCs w:val="24"/>
        </w:rPr>
        <w:lastRenderedPageBreak/>
        <w:t>10. Ожегов С.И., Шведова Н.Ю. Толковый словарь русского языка. – М., 1995</w:t>
      </w:r>
    </w:p>
    <w:p w:rsidR="000329C8" w:rsidRPr="00F942D3" w:rsidRDefault="000329C8" w:rsidP="00E12103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F942D3">
        <w:rPr>
          <w:sz w:val="24"/>
          <w:szCs w:val="24"/>
        </w:rPr>
        <w:t>Розенталь Д.Э. Управление в русском языке: Словарь – справочник. – М., 1986.</w:t>
      </w:r>
    </w:p>
    <w:p w:rsidR="000329C8" w:rsidRPr="00F942D3" w:rsidRDefault="000329C8" w:rsidP="00E12103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F942D3">
        <w:rPr>
          <w:sz w:val="24"/>
          <w:szCs w:val="24"/>
        </w:rPr>
        <w:t xml:space="preserve"> Розенталь Д.Э., Телешова М.А. Словарь трудностей русского языка. – М., 1981.</w:t>
      </w:r>
    </w:p>
    <w:p w:rsidR="000329C8" w:rsidRDefault="000329C8" w:rsidP="00E12103">
      <w:pPr>
        <w:numPr>
          <w:ilvl w:val="0"/>
          <w:numId w:val="6"/>
        </w:numPr>
        <w:rPr>
          <w:sz w:val="24"/>
          <w:szCs w:val="24"/>
        </w:rPr>
      </w:pPr>
      <w:r w:rsidRPr="009245DA">
        <w:rPr>
          <w:sz w:val="24"/>
          <w:szCs w:val="24"/>
        </w:rPr>
        <w:t>Сиротинина О. Б. Что и зачем нужно знать учителю о русской разговорной речи? – М., 1996</w:t>
      </w:r>
    </w:p>
    <w:p w:rsidR="000329C8" w:rsidRPr="007838D3" w:rsidRDefault="000329C8" w:rsidP="00E12103">
      <w:pPr>
        <w:pStyle w:val="a7"/>
        <w:numPr>
          <w:ilvl w:val="0"/>
          <w:numId w:val="6"/>
        </w:numPr>
        <w:pBdr>
          <w:left w:val="none" w:sz="0" w:space="0" w:color="auto"/>
        </w:pBdr>
        <w:spacing w:line="240" w:lineRule="auto"/>
        <w:outlineLvl w:val="0"/>
        <w:rPr>
          <w:i/>
          <w:sz w:val="24"/>
          <w:szCs w:val="24"/>
        </w:rPr>
      </w:pPr>
      <w:r w:rsidRPr="00AD5A0E">
        <w:rPr>
          <w:iCs/>
          <w:sz w:val="24"/>
          <w:szCs w:val="24"/>
        </w:rPr>
        <w:t>Сиротинина О.Б. Характеристика типов речевой культуры в сфере действия литературного языка // Проблемы речевой коммуникации. Саратов, 2003. – Вып.2.</w:t>
      </w:r>
    </w:p>
    <w:p w:rsidR="000329C8" w:rsidRPr="00CD1372" w:rsidRDefault="000329C8" w:rsidP="00E12103">
      <w:pPr>
        <w:numPr>
          <w:ilvl w:val="0"/>
          <w:numId w:val="6"/>
        </w:numPr>
        <w:jc w:val="both"/>
        <w:rPr>
          <w:sz w:val="24"/>
          <w:szCs w:val="24"/>
        </w:rPr>
      </w:pPr>
      <w:r w:rsidRPr="00AD5A0E">
        <w:rPr>
          <w:sz w:val="24"/>
          <w:szCs w:val="24"/>
        </w:rPr>
        <w:t>Сиротинина О.Б. Русская разговорная речь.</w:t>
      </w:r>
      <w:r>
        <w:rPr>
          <w:sz w:val="24"/>
          <w:szCs w:val="24"/>
        </w:rPr>
        <w:t xml:space="preserve"> -</w:t>
      </w:r>
      <w:r w:rsidRPr="00AD5A0E">
        <w:rPr>
          <w:sz w:val="24"/>
          <w:szCs w:val="24"/>
        </w:rPr>
        <w:t xml:space="preserve"> М., 1983.</w:t>
      </w:r>
      <w:r w:rsidR="00CD1372" w:rsidRPr="00AD5A0E">
        <w:rPr>
          <w:sz w:val="24"/>
          <w:szCs w:val="24"/>
        </w:rPr>
        <w:t xml:space="preserve"> Сиротинина О.Б. Всё, что нужно знать о русской  речи: Пособие для эффективного общения.</w:t>
      </w:r>
      <w:r w:rsidR="00CD1372">
        <w:rPr>
          <w:sz w:val="24"/>
          <w:szCs w:val="24"/>
        </w:rPr>
        <w:t xml:space="preserve"> -</w:t>
      </w:r>
      <w:r w:rsidR="00CD1372" w:rsidRPr="00AD5A0E">
        <w:rPr>
          <w:sz w:val="24"/>
          <w:szCs w:val="24"/>
        </w:rPr>
        <w:t xml:space="preserve"> М., 2010.</w:t>
      </w:r>
    </w:p>
    <w:p w:rsidR="000329C8" w:rsidRPr="007838D3" w:rsidRDefault="000329C8" w:rsidP="00E12103">
      <w:pPr>
        <w:numPr>
          <w:ilvl w:val="0"/>
          <w:numId w:val="6"/>
        </w:numPr>
        <w:rPr>
          <w:sz w:val="24"/>
          <w:szCs w:val="24"/>
        </w:rPr>
      </w:pPr>
      <w:r w:rsidRPr="007838D3">
        <w:rPr>
          <w:sz w:val="24"/>
          <w:szCs w:val="24"/>
        </w:rPr>
        <w:t>Энциклопедический словарь-справочник. Выразительные средства русского языка и речевые ошибки и недочеты / Под ред. А.П. Сковородникова. – М</w:t>
      </w:r>
      <w:r>
        <w:rPr>
          <w:sz w:val="24"/>
          <w:szCs w:val="24"/>
        </w:rPr>
        <w:t>., 2005</w:t>
      </w:r>
    </w:p>
    <w:p w:rsidR="00062CDC" w:rsidRPr="00CD1372" w:rsidRDefault="000329C8" w:rsidP="00E12103">
      <w:pPr>
        <w:numPr>
          <w:ilvl w:val="0"/>
          <w:numId w:val="6"/>
        </w:numPr>
        <w:rPr>
          <w:sz w:val="24"/>
          <w:szCs w:val="24"/>
        </w:rPr>
      </w:pPr>
      <w:r w:rsidRPr="009245DA">
        <w:rPr>
          <w:sz w:val="24"/>
          <w:szCs w:val="24"/>
        </w:rPr>
        <w:t xml:space="preserve">Энциклопедический словарь юного филолога. – М., 2001 </w:t>
      </w:r>
    </w:p>
    <w:p w:rsidR="006F2240" w:rsidRPr="009245DA" w:rsidRDefault="00CD1372" w:rsidP="006F2240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</w:t>
      </w:r>
      <w:r w:rsidR="006F2240" w:rsidRPr="009245DA">
        <w:rPr>
          <w:b/>
          <w:sz w:val="24"/>
          <w:szCs w:val="24"/>
        </w:rPr>
        <w:t>итератур</w:t>
      </w:r>
      <w:r w:rsidR="00A14019" w:rsidRPr="009245DA">
        <w:rPr>
          <w:b/>
          <w:sz w:val="24"/>
          <w:szCs w:val="24"/>
        </w:rPr>
        <w:t xml:space="preserve">а </w:t>
      </w:r>
    </w:p>
    <w:p w:rsidR="00AD5A0E" w:rsidRDefault="00AD5A0E" w:rsidP="00E12103">
      <w:pPr>
        <w:numPr>
          <w:ilvl w:val="0"/>
          <w:numId w:val="7"/>
        </w:numPr>
        <w:rPr>
          <w:sz w:val="24"/>
          <w:szCs w:val="24"/>
        </w:rPr>
      </w:pPr>
      <w:r w:rsidRPr="00AD5A0E">
        <w:rPr>
          <w:iCs/>
          <w:sz w:val="24"/>
          <w:szCs w:val="24"/>
        </w:rPr>
        <w:t>Березин Ф.М, Головин Б.Н. Общее языкознание.</w:t>
      </w:r>
      <w:r>
        <w:rPr>
          <w:iCs/>
          <w:sz w:val="24"/>
          <w:szCs w:val="24"/>
        </w:rPr>
        <w:t xml:space="preserve"> - </w:t>
      </w:r>
      <w:r w:rsidRPr="00AD5A0E">
        <w:rPr>
          <w:iCs/>
          <w:sz w:val="24"/>
          <w:szCs w:val="24"/>
        </w:rPr>
        <w:t xml:space="preserve"> М., 1979</w:t>
      </w:r>
    </w:p>
    <w:p w:rsidR="00C76C7B" w:rsidRPr="009245DA" w:rsidRDefault="006530C9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 xml:space="preserve">Быстрова  Е. А.. Диалог  культур на уроках русского языка. </w:t>
      </w:r>
      <w:r w:rsidR="00C76C7B" w:rsidRPr="009245DA">
        <w:rPr>
          <w:sz w:val="24"/>
          <w:szCs w:val="24"/>
        </w:rPr>
        <w:t>–</w:t>
      </w:r>
      <w:r w:rsidRPr="009245DA">
        <w:rPr>
          <w:sz w:val="24"/>
          <w:szCs w:val="24"/>
        </w:rPr>
        <w:t xml:space="preserve"> </w:t>
      </w:r>
      <w:r w:rsidR="00C76C7B" w:rsidRPr="009245DA">
        <w:rPr>
          <w:sz w:val="24"/>
          <w:szCs w:val="24"/>
        </w:rPr>
        <w:t>СПб., 2002</w:t>
      </w:r>
    </w:p>
    <w:p w:rsidR="002C2343" w:rsidRDefault="00C76C7B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>Гойхман О. Я., Надеина Т. М.</w:t>
      </w:r>
      <w:r w:rsidR="002C2343" w:rsidRPr="009245DA">
        <w:rPr>
          <w:sz w:val="24"/>
          <w:szCs w:val="24"/>
        </w:rPr>
        <w:t xml:space="preserve"> Речевая коммуникация. – М., 2001</w:t>
      </w:r>
    </w:p>
    <w:p w:rsidR="00CA4183" w:rsidRDefault="002C2343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>Головин Б.  Основы культуры речи.</w:t>
      </w:r>
      <w:r w:rsidR="00CA4183" w:rsidRPr="009245DA">
        <w:rPr>
          <w:sz w:val="24"/>
          <w:szCs w:val="24"/>
        </w:rPr>
        <w:t xml:space="preserve"> – М., 1998</w:t>
      </w:r>
    </w:p>
    <w:p w:rsidR="00AD5A0E" w:rsidRPr="00AD5A0E" w:rsidRDefault="00AD5A0E" w:rsidP="00E12103">
      <w:pPr>
        <w:pStyle w:val="a7"/>
        <w:numPr>
          <w:ilvl w:val="0"/>
          <w:numId w:val="7"/>
        </w:numPr>
        <w:pBdr>
          <w:left w:val="none" w:sz="0" w:space="0" w:color="auto"/>
        </w:pBdr>
        <w:spacing w:line="240" w:lineRule="auto"/>
        <w:outlineLvl w:val="0"/>
        <w:rPr>
          <w:i/>
          <w:sz w:val="24"/>
          <w:szCs w:val="24"/>
        </w:rPr>
      </w:pPr>
      <w:r w:rsidRPr="00AD5A0E">
        <w:rPr>
          <w:iCs/>
          <w:sz w:val="24"/>
          <w:szCs w:val="24"/>
        </w:rPr>
        <w:t>Головин Б.Н. Основы культуры речи. М., 1988.</w:t>
      </w:r>
    </w:p>
    <w:p w:rsidR="00CA4183" w:rsidRPr="009245DA" w:rsidRDefault="00CA4183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>Голуб И. Б. Русский язык и культура речи. – М.,2001</w:t>
      </w:r>
    </w:p>
    <w:p w:rsidR="007838D3" w:rsidRPr="007838D3" w:rsidRDefault="007838D3" w:rsidP="00E12103">
      <w:pPr>
        <w:pStyle w:val="a7"/>
        <w:numPr>
          <w:ilvl w:val="0"/>
          <w:numId w:val="7"/>
        </w:numPr>
        <w:pBdr>
          <w:left w:val="none" w:sz="0" w:space="0" w:color="auto"/>
        </w:pBdr>
        <w:spacing w:line="240" w:lineRule="auto"/>
        <w:outlineLvl w:val="0"/>
        <w:rPr>
          <w:i/>
          <w:sz w:val="24"/>
          <w:szCs w:val="24"/>
        </w:rPr>
      </w:pPr>
      <w:r w:rsidRPr="00AD5A0E">
        <w:rPr>
          <w:iCs/>
          <w:sz w:val="24"/>
          <w:szCs w:val="24"/>
        </w:rPr>
        <w:t xml:space="preserve">Гольдин В.Е., Сиротинина О.Б., Внутринациональные речевые культуры и их взаимодействие // Вопросы стилистики. Проблемы культуры речи. -  Саратов, 1993. – Вып.25. </w:t>
      </w:r>
    </w:p>
    <w:p w:rsidR="00DC0064" w:rsidRDefault="00DC0064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>Дроздова О. Е. Уроки языкознания для школьников. – М., 2001</w:t>
      </w:r>
    </w:p>
    <w:p w:rsidR="00AD5A0E" w:rsidRPr="007838D3" w:rsidRDefault="00AD5A0E" w:rsidP="00E12103">
      <w:pPr>
        <w:numPr>
          <w:ilvl w:val="0"/>
          <w:numId w:val="7"/>
        </w:numPr>
        <w:rPr>
          <w:sz w:val="24"/>
          <w:szCs w:val="24"/>
        </w:rPr>
      </w:pPr>
      <w:r w:rsidRPr="00AD5A0E">
        <w:rPr>
          <w:iCs/>
          <w:sz w:val="24"/>
          <w:szCs w:val="24"/>
        </w:rPr>
        <w:t>Кожина М.Н. Стилистика русского языка.</w:t>
      </w:r>
      <w:r>
        <w:rPr>
          <w:iCs/>
          <w:sz w:val="24"/>
          <w:szCs w:val="24"/>
        </w:rPr>
        <w:t xml:space="preserve">- </w:t>
      </w:r>
      <w:r w:rsidRPr="00AD5A0E">
        <w:rPr>
          <w:iCs/>
          <w:sz w:val="24"/>
          <w:szCs w:val="24"/>
        </w:rPr>
        <w:t xml:space="preserve"> М., 1983</w:t>
      </w:r>
    </w:p>
    <w:p w:rsidR="007838D3" w:rsidRPr="009245DA" w:rsidRDefault="007838D3" w:rsidP="00E12103">
      <w:pPr>
        <w:numPr>
          <w:ilvl w:val="0"/>
          <w:numId w:val="7"/>
        </w:numPr>
        <w:rPr>
          <w:sz w:val="24"/>
          <w:szCs w:val="24"/>
        </w:rPr>
      </w:pPr>
      <w:r w:rsidRPr="00AD5A0E">
        <w:rPr>
          <w:sz w:val="24"/>
          <w:szCs w:val="24"/>
        </w:rPr>
        <w:t>Колтунова М.В. Язык и деловое общение. Норма. Риторика. Этикет. М., 2002</w:t>
      </w:r>
    </w:p>
    <w:p w:rsidR="007838D3" w:rsidRDefault="00DC0064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>Костомаров В. Г. Языковой вкус эпохи. – М., 1994</w:t>
      </w:r>
    </w:p>
    <w:p w:rsidR="007838D3" w:rsidRPr="007838D3" w:rsidRDefault="007838D3" w:rsidP="00E12103">
      <w:pPr>
        <w:numPr>
          <w:ilvl w:val="0"/>
          <w:numId w:val="7"/>
        </w:numPr>
        <w:rPr>
          <w:sz w:val="24"/>
          <w:szCs w:val="24"/>
        </w:rPr>
      </w:pPr>
      <w:r w:rsidRPr="00AD5A0E">
        <w:rPr>
          <w:sz w:val="24"/>
          <w:szCs w:val="24"/>
        </w:rPr>
        <w:t>Лаптева О.А. Живая русская речь с телеэкрана. Сегед, 1990</w:t>
      </w:r>
    </w:p>
    <w:p w:rsidR="00D249B9" w:rsidRPr="009245DA" w:rsidRDefault="00D249B9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>Милославский И. Г. Зачем нужна грамматика? – М., 2001</w:t>
      </w:r>
    </w:p>
    <w:p w:rsidR="00CE155A" w:rsidRDefault="00D249B9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 xml:space="preserve">Мокиенко В. М. Образы </w:t>
      </w:r>
      <w:r w:rsidR="00CE155A" w:rsidRPr="009245DA">
        <w:rPr>
          <w:sz w:val="24"/>
          <w:szCs w:val="24"/>
        </w:rPr>
        <w:t>русской речи. – СПб., 1999</w:t>
      </w:r>
    </w:p>
    <w:p w:rsidR="007838D3" w:rsidRPr="009E07BC" w:rsidRDefault="003A5FDE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>Скворцов Л. И. Экология слова. – М., 1996</w:t>
      </w:r>
    </w:p>
    <w:p w:rsidR="007838D3" w:rsidRPr="009E07BC" w:rsidRDefault="007838D3" w:rsidP="00E12103">
      <w:pPr>
        <w:numPr>
          <w:ilvl w:val="0"/>
          <w:numId w:val="7"/>
        </w:numPr>
        <w:jc w:val="both"/>
        <w:rPr>
          <w:sz w:val="24"/>
          <w:szCs w:val="24"/>
        </w:rPr>
      </w:pPr>
      <w:r w:rsidRPr="00AD5A0E">
        <w:rPr>
          <w:sz w:val="24"/>
          <w:szCs w:val="24"/>
        </w:rPr>
        <w:t>Скворцов Л.И. Основы культуры речи: Хрестоматия. М., 1984.</w:t>
      </w:r>
    </w:p>
    <w:p w:rsidR="007838D3" w:rsidRPr="00AD5A0E" w:rsidRDefault="007838D3" w:rsidP="00E12103">
      <w:pPr>
        <w:numPr>
          <w:ilvl w:val="0"/>
          <w:numId w:val="7"/>
        </w:numPr>
        <w:jc w:val="both"/>
        <w:rPr>
          <w:sz w:val="24"/>
          <w:szCs w:val="24"/>
        </w:rPr>
      </w:pPr>
      <w:r w:rsidRPr="00AD5A0E">
        <w:rPr>
          <w:sz w:val="24"/>
          <w:szCs w:val="24"/>
        </w:rPr>
        <w:t>Солганик Г.Я. и др. Стилистический словарь для журналистов.</w:t>
      </w:r>
      <w:r>
        <w:rPr>
          <w:sz w:val="24"/>
          <w:szCs w:val="24"/>
        </w:rPr>
        <w:t xml:space="preserve"> – М., 1981</w:t>
      </w:r>
    </w:p>
    <w:p w:rsidR="007838D3" w:rsidRPr="007838D3" w:rsidRDefault="007838D3" w:rsidP="00E12103">
      <w:pPr>
        <w:numPr>
          <w:ilvl w:val="0"/>
          <w:numId w:val="7"/>
        </w:numPr>
        <w:jc w:val="both"/>
        <w:rPr>
          <w:sz w:val="24"/>
          <w:szCs w:val="24"/>
        </w:rPr>
      </w:pPr>
      <w:r w:rsidRPr="00AD5A0E">
        <w:rPr>
          <w:sz w:val="24"/>
          <w:szCs w:val="24"/>
        </w:rPr>
        <w:t xml:space="preserve"> Стилистический энциклопедический словарь русского языка / Под ред. М.Н. Кожиной. М.: Флинта; Наука, 2003.</w:t>
      </w:r>
    </w:p>
    <w:p w:rsidR="00587694" w:rsidRDefault="003A5FDE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>Солганик Г. Я., Дроняева Т. С.</w:t>
      </w:r>
      <w:r w:rsidR="00587694" w:rsidRPr="009245DA">
        <w:rPr>
          <w:sz w:val="24"/>
          <w:szCs w:val="24"/>
        </w:rPr>
        <w:t xml:space="preserve"> Стилистика современного русского языка и культура речи. – М., 1981</w:t>
      </w:r>
    </w:p>
    <w:p w:rsidR="00AD5A0E" w:rsidRPr="00AD5A0E" w:rsidRDefault="00AD5A0E" w:rsidP="00E12103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F942D3">
        <w:rPr>
          <w:sz w:val="24"/>
          <w:szCs w:val="24"/>
        </w:rPr>
        <w:t>Толковый словарь русского языка конца ХХ века. Языковые изменения / Под ред. Г.Н.</w:t>
      </w:r>
      <w:r>
        <w:rPr>
          <w:sz w:val="24"/>
          <w:szCs w:val="24"/>
        </w:rPr>
        <w:t xml:space="preserve"> </w:t>
      </w:r>
      <w:r w:rsidRPr="00AD5A0E">
        <w:rPr>
          <w:sz w:val="24"/>
          <w:szCs w:val="24"/>
        </w:rPr>
        <w:t>Скрярской. – СПб., 1998</w:t>
      </w:r>
    </w:p>
    <w:p w:rsidR="00587694" w:rsidRDefault="00587694" w:rsidP="00E12103">
      <w:pPr>
        <w:numPr>
          <w:ilvl w:val="0"/>
          <w:numId w:val="7"/>
        </w:numPr>
        <w:rPr>
          <w:sz w:val="24"/>
          <w:szCs w:val="24"/>
        </w:rPr>
      </w:pPr>
      <w:r w:rsidRPr="009245DA">
        <w:rPr>
          <w:sz w:val="24"/>
          <w:szCs w:val="24"/>
        </w:rPr>
        <w:t>Шанский И. М. Занимательный русский язык. – М.,1996</w:t>
      </w:r>
    </w:p>
    <w:p w:rsidR="00AD5A0E" w:rsidRPr="00A77AF3" w:rsidRDefault="00AD5A0E" w:rsidP="00AD5A0E">
      <w:pPr>
        <w:autoSpaceDE w:val="0"/>
        <w:autoSpaceDN w:val="0"/>
        <w:adjustRightInd w:val="0"/>
        <w:jc w:val="both"/>
        <w:rPr>
          <w:rFonts w:eastAsia="HiddenHorzOCR"/>
          <w:szCs w:val="28"/>
        </w:rPr>
      </w:pPr>
    </w:p>
    <w:p w:rsidR="00C30382" w:rsidRPr="00D630AC" w:rsidRDefault="00C30382" w:rsidP="00C30382">
      <w:pPr>
        <w:rPr>
          <w:b/>
        </w:rPr>
      </w:pPr>
      <w:r w:rsidRPr="00D630AC">
        <w:rPr>
          <w:b/>
        </w:rPr>
        <w:t>Электронные образовательные ресурсы. Образовательные порталы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Официальные сайты Министерства образования и науки Российской Федерации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http://www.edu.ru — Федеральный портал «Российское образование».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http://www.ed.gov.ru — Документы и материалы деятельности Федерального агентства по образованию.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>http//fipi.ru (Открытый банк заданий по предмету «Литература»)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http://www.ege.edu.ru — Федеральный портал «ЕГЭ» (Информационная поддержка Единого государственного экзамена).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http://www.rosolymp.ru — Сайт «Всероссийская олимпиада школьников».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http://www.vestnik.edu.ru — Журнал «Вестник образования».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http//1september.ru— Фестиваль педагогических идей «Открытый урок». </w:t>
      </w:r>
    </w:p>
    <w:p w:rsidR="00C30382" w:rsidRPr="00C30382" w:rsidRDefault="00C30382" w:rsidP="00C30382">
      <w:pPr>
        <w:pStyle w:val="Default"/>
      </w:pPr>
      <w:r w:rsidRPr="00C30382">
        <w:lastRenderedPageBreak/>
        <w:t xml:space="preserve">http://www.ug.ru — Информационный сайт «Учительская газета». </w:t>
      </w:r>
    </w:p>
    <w:p w:rsidR="00C30382" w:rsidRPr="00C30382" w:rsidRDefault="00C30382" w:rsidP="00C30382">
      <w:pPr>
        <w:pStyle w:val="Default"/>
      </w:pPr>
      <w:r w:rsidRPr="00C30382">
        <w:t xml:space="preserve">http://ps.1september.ru — Газета «Первое сентября».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www.slovari.ru — электронные словари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www.feb-web.ru — фундаментальная электронная библиотека «Русская литература и фольклор»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>www. mythology.ru — мифологическая энциклопедия</w:t>
      </w:r>
    </w:p>
    <w:p w:rsidR="00C30382" w:rsidRPr="00C30382" w:rsidRDefault="00C30382" w:rsidP="00C30382">
      <w:pPr>
        <w:pStyle w:val="Default"/>
      </w:pPr>
      <w:r w:rsidRPr="00C30382">
        <w:t xml:space="preserve">http//school-collection.edu.ru — Единая коллекция цифровых образовательных ресурсов. </w:t>
      </w: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В частности:</w:t>
      </w: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 xml:space="preserve">аудиодиктанты единой коллекции цифровых образовательных ресурсов  (6 класс -  </w:t>
      </w:r>
      <w:hyperlink r:id="rId10" w:history="1">
        <w:r w:rsidRPr="003F5A94">
          <w:rPr>
            <w:rStyle w:val="af0"/>
            <w:color w:val="auto"/>
            <w:sz w:val="24"/>
            <w:szCs w:val="24"/>
          </w:rPr>
          <w:t>http://school-collection.edu.ru/catalog/rubr/69d1277e-dfb0-65fd-a6da-6baa91ee5c76/108610/?interface=pupil&amp;class=48&amp;subject=8</w:t>
        </w:r>
      </w:hyperlink>
      <w:r w:rsidRPr="003F5A94">
        <w:rPr>
          <w:sz w:val="24"/>
          <w:szCs w:val="24"/>
        </w:rPr>
        <w:t xml:space="preserve">, </w:t>
      </w: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 xml:space="preserve">5 класс </w:t>
      </w:r>
      <w:hyperlink r:id="rId11" w:history="1">
        <w:r w:rsidRPr="003F5A94">
          <w:rPr>
            <w:rStyle w:val="af0"/>
            <w:color w:val="auto"/>
            <w:sz w:val="24"/>
            <w:szCs w:val="24"/>
          </w:rPr>
          <w:t>http://school-collection.edu.ru/catalog/rubr/69d1277e-dfb0-65fd-a6da-6baa91ee5c76/108604/?interface=pupil&amp;class=47&amp;subject=8</w:t>
        </w:r>
      </w:hyperlink>
      <w:r w:rsidRPr="003F5A94">
        <w:rPr>
          <w:sz w:val="24"/>
          <w:szCs w:val="24"/>
        </w:rPr>
        <w:t>, т. д.)</w:t>
      </w:r>
    </w:p>
    <w:p w:rsidR="00C30382" w:rsidRPr="003F5A94" w:rsidRDefault="00C30382" w:rsidP="00C30382">
      <w:pPr>
        <w:rPr>
          <w:sz w:val="24"/>
          <w:szCs w:val="24"/>
        </w:rPr>
      </w:pP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 xml:space="preserve"> аудиоизложения открытого банка заданий ГИА ФИПИ </w:t>
      </w:r>
      <w:hyperlink r:id="rId12" w:history="1">
        <w:r w:rsidRPr="003F5A94">
          <w:rPr>
            <w:rStyle w:val="af0"/>
            <w:color w:val="auto"/>
            <w:sz w:val="24"/>
            <w:szCs w:val="24"/>
          </w:rPr>
          <w:t>http://79.174.69.4/os/xmodules/qprint/afrms.php?proj</w:t>
        </w:r>
      </w:hyperlink>
      <w:r w:rsidRPr="003F5A94">
        <w:rPr>
          <w:sz w:val="24"/>
          <w:szCs w:val="24"/>
        </w:rPr>
        <w:t xml:space="preserve">.  </w:t>
      </w:r>
    </w:p>
    <w:p w:rsidR="00C30382" w:rsidRPr="003F5A94" w:rsidRDefault="00C30382" w:rsidP="00C30382">
      <w:pPr>
        <w:rPr>
          <w:sz w:val="24"/>
          <w:szCs w:val="24"/>
        </w:rPr>
      </w:pP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тестирующие материалы единой коллекции цифровых образовательных ресурсов, разработанные для УМК по русскому языку под редакцией В. В. Бабайцевой:</w:t>
      </w: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 xml:space="preserve">5 класс </w:t>
      </w: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Практика</w:t>
      </w:r>
    </w:p>
    <w:p w:rsidR="00C30382" w:rsidRPr="003F5A94" w:rsidRDefault="003647AC" w:rsidP="00C30382">
      <w:pPr>
        <w:rPr>
          <w:sz w:val="24"/>
          <w:szCs w:val="24"/>
        </w:rPr>
      </w:pPr>
      <w:hyperlink r:id="rId13" w:history="1">
        <w:r w:rsidR="00C30382" w:rsidRPr="003F5A94">
          <w:rPr>
            <w:rStyle w:val="af0"/>
            <w:color w:val="auto"/>
            <w:sz w:val="24"/>
            <w:szCs w:val="24"/>
          </w:rPr>
          <w:t>http://school-collection.edu.ru/catalog/rubr/75dfb919-ae4e-4811-aa20-fe0ca45d78e0/?interface=pupil&amp;class[]=47&amp;subject[]=8</w:t>
        </w:r>
      </w:hyperlink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Теория</w:t>
      </w:r>
    </w:p>
    <w:p w:rsidR="00C30382" w:rsidRPr="003F5A94" w:rsidRDefault="003647AC" w:rsidP="00C30382">
      <w:pPr>
        <w:rPr>
          <w:sz w:val="24"/>
          <w:szCs w:val="24"/>
        </w:rPr>
      </w:pPr>
      <w:hyperlink r:id="rId14" w:history="1">
        <w:r w:rsidR="00C30382" w:rsidRPr="003F5A94">
          <w:rPr>
            <w:rStyle w:val="af0"/>
            <w:color w:val="auto"/>
            <w:sz w:val="24"/>
            <w:szCs w:val="24"/>
          </w:rPr>
          <w:t>http://school-collection.edu.ru/catalog/rubr/79d01730-0a01-00ee-00b5-5129c5112329/?interface=pupil&amp;class[]=47&amp;subject[]=8</w:t>
        </w:r>
      </w:hyperlink>
    </w:p>
    <w:p w:rsidR="00C30382" w:rsidRPr="003F5A94" w:rsidRDefault="00C30382" w:rsidP="00C30382">
      <w:pPr>
        <w:rPr>
          <w:sz w:val="24"/>
          <w:szCs w:val="24"/>
        </w:rPr>
      </w:pP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6 класс</w:t>
      </w: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Практика</w:t>
      </w: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 xml:space="preserve"> </w:t>
      </w:r>
      <w:hyperlink r:id="rId15" w:history="1">
        <w:r w:rsidRPr="003F5A94">
          <w:rPr>
            <w:rStyle w:val="af0"/>
            <w:color w:val="auto"/>
            <w:sz w:val="24"/>
            <w:szCs w:val="24"/>
          </w:rPr>
          <w:t>http://school-collection.edu.ru/catalog/rubr/410e0051-235f-466b-b305-1844a886147b/?interface=pupil&amp;class[]=48&amp;subject[]=8</w:t>
        </w:r>
      </w:hyperlink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Теория</w:t>
      </w:r>
    </w:p>
    <w:p w:rsidR="00C30382" w:rsidRPr="003F5A94" w:rsidRDefault="003647AC" w:rsidP="00C30382">
      <w:pPr>
        <w:rPr>
          <w:sz w:val="24"/>
          <w:szCs w:val="24"/>
        </w:rPr>
      </w:pPr>
      <w:hyperlink r:id="rId16" w:history="1">
        <w:r w:rsidR="00C30382" w:rsidRPr="003F5A94">
          <w:rPr>
            <w:rStyle w:val="af0"/>
            <w:color w:val="auto"/>
            <w:sz w:val="24"/>
            <w:szCs w:val="24"/>
          </w:rPr>
          <w:t>http://school-collection.edu.ru/catalog/rubr/79d01730-0a01-00ee-00b5-5129c5112329/?interface=pupil&amp;class[]=48&amp;subject[]=8</w:t>
        </w:r>
      </w:hyperlink>
    </w:p>
    <w:p w:rsidR="00C30382" w:rsidRPr="003F5A94" w:rsidRDefault="00C30382" w:rsidP="00C30382">
      <w:pPr>
        <w:rPr>
          <w:sz w:val="24"/>
          <w:szCs w:val="24"/>
        </w:rPr>
      </w:pP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8 класс</w:t>
      </w: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Практика</w:t>
      </w:r>
    </w:p>
    <w:p w:rsidR="00C30382" w:rsidRPr="003F5A94" w:rsidRDefault="003647AC" w:rsidP="00C30382">
      <w:pPr>
        <w:rPr>
          <w:sz w:val="24"/>
          <w:szCs w:val="24"/>
        </w:rPr>
      </w:pPr>
      <w:hyperlink r:id="rId17" w:history="1">
        <w:r w:rsidR="00C30382" w:rsidRPr="003F5A94">
          <w:rPr>
            <w:rStyle w:val="af0"/>
            <w:color w:val="auto"/>
            <w:sz w:val="24"/>
            <w:szCs w:val="24"/>
          </w:rPr>
          <w:t>http://school-collection.edu.ru/catalog/rubr/0194dabc-c6b3-4ebc-92ae-b64057b18a2e/?interface=pupil&amp;class[]=50&amp;subject[]=8</w:t>
        </w:r>
      </w:hyperlink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Теория</w:t>
      </w:r>
    </w:p>
    <w:p w:rsidR="00C30382" w:rsidRPr="003F5A94" w:rsidRDefault="003647AC" w:rsidP="00C30382">
      <w:pPr>
        <w:rPr>
          <w:sz w:val="24"/>
          <w:szCs w:val="24"/>
        </w:rPr>
      </w:pPr>
      <w:hyperlink r:id="rId18" w:history="1">
        <w:r w:rsidR="00C30382" w:rsidRPr="003F5A94">
          <w:rPr>
            <w:rStyle w:val="af0"/>
            <w:color w:val="auto"/>
            <w:sz w:val="24"/>
            <w:szCs w:val="24"/>
          </w:rPr>
          <w:t>http://school-collection.edu.ru/catalog/rubr/79d01730-0a01-00ee-00b5-5129c5112329/?interface=pupil&amp;class[]=50&amp;subject[]=8</w:t>
        </w:r>
      </w:hyperlink>
    </w:p>
    <w:p w:rsidR="00C30382" w:rsidRPr="003F5A94" w:rsidRDefault="00C30382" w:rsidP="00C30382">
      <w:pPr>
        <w:rPr>
          <w:sz w:val="24"/>
          <w:szCs w:val="24"/>
        </w:rPr>
      </w:pP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9 класс</w:t>
      </w: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Практика</w:t>
      </w:r>
    </w:p>
    <w:p w:rsidR="00C30382" w:rsidRPr="003F5A94" w:rsidRDefault="003647AC" w:rsidP="00C30382">
      <w:pPr>
        <w:rPr>
          <w:sz w:val="24"/>
          <w:szCs w:val="24"/>
        </w:rPr>
      </w:pPr>
      <w:hyperlink r:id="rId19" w:history="1">
        <w:r w:rsidR="00C30382" w:rsidRPr="003F5A94">
          <w:rPr>
            <w:rStyle w:val="af0"/>
            <w:color w:val="auto"/>
            <w:sz w:val="24"/>
            <w:szCs w:val="24"/>
          </w:rPr>
          <w:t>http://school-collection.edu.ru/catalog/rubr/5440b855-2f75-4cff-9182-7ec5cad43d52/?interface=pupil&amp;class[]=51&amp;subject[]=8</w:t>
        </w:r>
      </w:hyperlink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Теория</w:t>
      </w:r>
    </w:p>
    <w:p w:rsidR="00C30382" w:rsidRPr="003F5A94" w:rsidRDefault="003647AC" w:rsidP="00C30382">
      <w:pPr>
        <w:rPr>
          <w:sz w:val="24"/>
          <w:szCs w:val="24"/>
        </w:rPr>
      </w:pPr>
      <w:hyperlink r:id="rId20" w:history="1">
        <w:r w:rsidR="00C30382" w:rsidRPr="003F5A94">
          <w:rPr>
            <w:rStyle w:val="af0"/>
            <w:color w:val="auto"/>
            <w:sz w:val="24"/>
            <w:szCs w:val="24"/>
          </w:rPr>
          <w:t>http://school-collection.edu.ru/catalog/rubr/79d01730-0a01-00ee-00b5-5129c5112329/?interface=pupil&amp;class[]=51&amp;subject[]=8</w:t>
        </w:r>
      </w:hyperlink>
    </w:p>
    <w:p w:rsidR="00C30382" w:rsidRPr="003F5A94" w:rsidRDefault="00C30382" w:rsidP="00C30382">
      <w:pPr>
        <w:rPr>
          <w:sz w:val="24"/>
          <w:szCs w:val="24"/>
        </w:rPr>
      </w:pPr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Обучающие тесты  по русскому языку 5-7 классы</w:t>
      </w:r>
    </w:p>
    <w:p w:rsidR="00C30382" w:rsidRPr="003F5A94" w:rsidRDefault="003647AC" w:rsidP="00C30382">
      <w:pPr>
        <w:rPr>
          <w:sz w:val="24"/>
          <w:szCs w:val="24"/>
        </w:rPr>
      </w:pPr>
      <w:hyperlink r:id="rId21" w:history="1">
        <w:r w:rsidR="00C30382" w:rsidRPr="003F5A94">
          <w:rPr>
            <w:rStyle w:val="af0"/>
            <w:color w:val="auto"/>
            <w:sz w:val="24"/>
            <w:szCs w:val="24"/>
          </w:rPr>
          <w:t>http://school-collection.edu.ru/catalog/rubr/5593f151-7570-42c2-afc4-266c38224698/?interface=pupil&amp;class[]=47&amp;subject[]=8</w:t>
        </w:r>
      </w:hyperlink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</w:rPr>
        <w:t>Тесты по орфографии и пунктуации</w:t>
      </w:r>
    </w:p>
    <w:p w:rsidR="00C30382" w:rsidRPr="003F5A94" w:rsidRDefault="003647AC" w:rsidP="00C30382">
      <w:pPr>
        <w:rPr>
          <w:sz w:val="24"/>
          <w:szCs w:val="24"/>
        </w:rPr>
      </w:pPr>
      <w:hyperlink r:id="rId22" w:history="1">
        <w:r w:rsidR="00C30382" w:rsidRPr="003F5A94">
          <w:rPr>
            <w:rStyle w:val="af0"/>
            <w:color w:val="auto"/>
            <w:sz w:val="24"/>
            <w:szCs w:val="24"/>
          </w:rPr>
          <w:t>http://school-collection.edu.ru/catalog/rubr/1a4667bb-ff92-4b57-983a-5030034a1b34/?interface=pupil&amp;class=47&amp;subject=8</w:t>
        </w:r>
      </w:hyperlink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>fcior.edu.ru</w:t>
      </w:r>
    </w:p>
    <w:p w:rsidR="00C30382" w:rsidRPr="00C30382" w:rsidRDefault="003647AC" w:rsidP="00C30382">
      <w:pPr>
        <w:rPr>
          <w:sz w:val="24"/>
          <w:szCs w:val="24"/>
        </w:rPr>
      </w:pPr>
      <w:hyperlink r:id="rId23" w:history="1">
        <w:r w:rsidR="00C30382" w:rsidRPr="00C30382">
          <w:rPr>
            <w:rStyle w:val="af0"/>
            <w:sz w:val="24"/>
            <w:szCs w:val="24"/>
          </w:rPr>
          <w:t>www.gramota.ru</w:t>
        </w:r>
      </w:hyperlink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www.krugosvet.ru — энциклопедия «Кругосвет» </w:t>
      </w:r>
    </w:p>
    <w:p w:rsidR="00C30382" w:rsidRPr="00C30382" w:rsidRDefault="00C30382" w:rsidP="00C30382">
      <w:pPr>
        <w:rPr>
          <w:sz w:val="24"/>
          <w:szCs w:val="24"/>
        </w:rPr>
      </w:pPr>
    </w:p>
    <w:p w:rsidR="00C30382" w:rsidRPr="00C30382" w:rsidRDefault="00C30382" w:rsidP="00C30382">
      <w:pPr>
        <w:rPr>
          <w:b/>
          <w:szCs w:val="24"/>
        </w:rPr>
      </w:pPr>
      <w:r w:rsidRPr="00C30382">
        <w:rPr>
          <w:b/>
          <w:szCs w:val="24"/>
        </w:rPr>
        <w:t xml:space="preserve">Образовательные порталы, сетевые сообщества учителей и методистов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http://www.uchmet.ru — Учебно-методический портал.  www.rubricon.ru — энциклопедия «Рубрикон»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http://www.school.edu.ru — Российский общеобразовательный портал.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http://www.uroki.ru — Образовательный портал «Учеба».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http://www.ict.edu.ru — Портал «Информационно-коммуникационные технологии в образовании».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http://www.edu-all.ru — Портал «Всеобуч» — все об образовании.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http://www.pedsovet.org — Всероссийский интернет-педсовет.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http://www.it-n.ru — Сеть творческих учителей.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http://www.mapryal.org — Международная ассоциация преподавателей русского языка и литературы (МАПРЯЛ).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http://www.openclass.ru — Открытый класс. </w:t>
      </w:r>
    </w:p>
    <w:p w:rsidR="00C30382" w:rsidRPr="00C30382" w:rsidRDefault="00C30382" w:rsidP="00C30382">
      <w:pPr>
        <w:pStyle w:val="Default"/>
      </w:pPr>
      <w:r w:rsidRPr="00C30382">
        <w:t xml:space="preserve">http://nayrok.ru — Портал «На урок.ру». 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>http://www.russianculture.ru — Портал «Культура России».</w:t>
      </w:r>
    </w:p>
    <w:p w:rsidR="00C30382" w:rsidRDefault="00C30382" w:rsidP="00C30382">
      <w:pPr>
        <w:rPr>
          <w:b/>
        </w:rPr>
      </w:pPr>
    </w:p>
    <w:p w:rsidR="00C30382" w:rsidRPr="00D630AC" w:rsidRDefault="00C30382" w:rsidP="00C30382">
      <w:pPr>
        <w:rPr>
          <w:b/>
        </w:rPr>
      </w:pPr>
      <w:r w:rsidRPr="00D630AC">
        <w:rPr>
          <w:b/>
        </w:rPr>
        <w:t>Ресурсы для дистанционных форм обучени</w:t>
      </w:r>
      <w:r>
        <w:rPr>
          <w:b/>
        </w:rPr>
        <w:t>я</w:t>
      </w:r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Виртуальная школа Кирилла и Мифодия – </w:t>
      </w:r>
      <w:hyperlink r:id="rId24" w:history="1">
        <w:r w:rsidRPr="00C30382">
          <w:rPr>
            <w:color w:val="0000FF"/>
            <w:sz w:val="24"/>
            <w:szCs w:val="24"/>
            <w:u w:val="single"/>
            <w:lang w:val="en-US"/>
          </w:rPr>
          <w:t>http</w:t>
        </w:r>
        <w:r w:rsidRPr="00C30382">
          <w:rPr>
            <w:color w:val="0000FF"/>
            <w:sz w:val="24"/>
            <w:szCs w:val="24"/>
            <w:u w:val="single"/>
          </w:rPr>
          <w:t>://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www</w:t>
        </w:r>
        <w:r w:rsidRPr="00C30382">
          <w:rPr>
            <w:color w:val="0000FF"/>
            <w:sz w:val="24"/>
            <w:szCs w:val="24"/>
            <w:u w:val="single"/>
          </w:rPr>
          <w:t>.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vschool</w:t>
        </w:r>
        <w:r w:rsidRPr="00C30382">
          <w:rPr>
            <w:color w:val="0000FF"/>
            <w:sz w:val="24"/>
            <w:szCs w:val="24"/>
            <w:u w:val="single"/>
          </w:rPr>
          <w:t>.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km</w:t>
        </w:r>
        <w:r w:rsidRPr="00C30382">
          <w:rPr>
            <w:color w:val="0000FF"/>
            <w:sz w:val="24"/>
            <w:szCs w:val="24"/>
            <w:u w:val="single"/>
          </w:rPr>
          <w:t>.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Образовательный сайт </w:t>
      </w:r>
      <w:r w:rsidRPr="00C30382">
        <w:rPr>
          <w:sz w:val="24"/>
          <w:szCs w:val="24"/>
          <w:lang w:val="en-US"/>
        </w:rPr>
        <w:t>Teachpro</w:t>
      </w:r>
      <w:r w:rsidRPr="00C30382">
        <w:rPr>
          <w:sz w:val="24"/>
          <w:szCs w:val="24"/>
        </w:rPr>
        <w:t>.</w:t>
      </w:r>
      <w:r w:rsidRPr="00C30382">
        <w:rPr>
          <w:sz w:val="24"/>
          <w:szCs w:val="24"/>
          <w:lang w:val="en-US"/>
        </w:rPr>
        <w:t>ru</w:t>
      </w:r>
      <w:r w:rsidRPr="00C30382">
        <w:rPr>
          <w:sz w:val="24"/>
          <w:szCs w:val="24"/>
        </w:rPr>
        <w:t xml:space="preserve"> – </w:t>
      </w:r>
      <w:hyperlink r:id="rId25" w:history="1">
        <w:r w:rsidRPr="00C30382">
          <w:rPr>
            <w:color w:val="0000FF"/>
            <w:sz w:val="24"/>
            <w:szCs w:val="24"/>
            <w:u w:val="single"/>
            <w:lang w:val="en-US"/>
          </w:rPr>
          <w:t>http</w:t>
        </w:r>
        <w:r w:rsidRPr="00C30382">
          <w:rPr>
            <w:color w:val="0000FF"/>
            <w:sz w:val="24"/>
            <w:szCs w:val="24"/>
            <w:u w:val="single"/>
          </w:rPr>
          <w:t>://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www</w:t>
        </w:r>
        <w:r w:rsidRPr="00C30382">
          <w:rPr>
            <w:color w:val="0000FF"/>
            <w:sz w:val="24"/>
            <w:szCs w:val="24"/>
            <w:u w:val="single"/>
          </w:rPr>
          <w:t>.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teachpro</w:t>
        </w:r>
        <w:r w:rsidRPr="00C30382">
          <w:rPr>
            <w:color w:val="0000FF"/>
            <w:sz w:val="24"/>
            <w:szCs w:val="24"/>
            <w:u w:val="single"/>
          </w:rPr>
          <w:t>.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Обучающие сетевые олимпиады – </w:t>
      </w:r>
      <w:hyperlink r:id="rId26" w:history="1">
        <w:r w:rsidRPr="00C30382">
          <w:rPr>
            <w:color w:val="0000FF"/>
            <w:sz w:val="24"/>
            <w:szCs w:val="24"/>
            <w:u w:val="single"/>
            <w:lang w:val="en-US"/>
          </w:rPr>
          <w:t>http</w:t>
        </w:r>
        <w:r w:rsidRPr="00C30382">
          <w:rPr>
            <w:color w:val="0000FF"/>
            <w:sz w:val="24"/>
            <w:szCs w:val="24"/>
            <w:u w:val="single"/>
          </w:rPr>
          <w:t>://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www</w:t>
        </w:r>
        <w:r w:rsidRPr="00C30382">
          <w:rPr>
            <w:color w:val="0000FF"/>
            <w:sz w:val="24"/>
            <w:szCs w:val="24"/>
            <w:u w:val="single"/>
          </w:rPr>
          <w:t>.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ozo</w:t>
        </w:r>
        <w:r w:rsidRPr="00C30382">
          <w:rPr>
            <w:color w:val="0000FF"/>
            <w:sz w:val="24"/>
            <w:szCs w:val="24"/>
            <w:u w:val="single"/>
          </w:rPr>
          <w:t>.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rcsz</w:t>
        </w:r>
        <w:r w:rsidRPr="00C30382">
          <w:rPr>
            <w:color w:val="0000FF"/>
            <w:sz w:val="24"/>
            <w:szCs w:val="24"/>
            <w:u w:val="single"/>
          </w:rPr>
          <w:t>.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30382" w:rsidRPr="00C30382" w:rsidRDefault="00C30382" w:rsidP="00C30382">
      <w:pPr>
        <w:rPr>
          <w:sz w:val="24"/>
          <w:szCs w:val="24"/>
        </w:rPr>
      </w:pPr>
      <w:r w:rsidRPr="00C30382">
        <w:rPr>
          <w:sz w:val="24"/>
          <w:szCs w:val="24"/>
        </w:rPr>
        <w:t xml:space="preserve">Открытый колледж – </w:t>
      </w:r>
      <w:hyperlink r:id="rId27" w:history="1">
        <w:r w:rsidRPr="00C30382">
          <w:rPr>
            <w:color w:val="0000FF"/>
            <w:sz w:val="24"/>
            <w:szCs w:val="24"/>
            <w:u w:val="single"/>
            <w:lang w:val="en-US"/>
          </w:rPr>
          <w:t>http</w:t>
        </w:r>
        <w:r w:rsidRPr="00C30382">
          <w:rPr>
            <w:color w:val="0000FF"/>
            <w:sz w:val="24"/>
            <w:szCs w:val="24"/>
            <w:u w:val="single"/>
          </w:rPr>
          <w:t>://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www</w:t>
        </w:r>
        <w:r w:rsidRPr="00C30382">
          <w:rPr>
            <w:color w:val="0000FF"/>
            <w:sz w:val="24"/>
            <w:szCs w:val="24"/>
            <w:u w:val="single"/>
          </w:rPr>
          <w:t>.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college</w:t>
        </w:r>
        <w:r w:rsidRPr="00C30382">
          <w:rPr>
            <w:color w:val="0000FF"/>
            <w:sz w:val="24"/>
            <w:szCs w:val="24"/>
            <w:u w:val="single"/>
          </w:rPr>
          <w:t>.</w:t>
        </w:r>
        <w:r w:rsidRPr="00C30382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30382" w:rsidRPr="003F5A94" w:rsidRDefault="00C30382" w:rsidP="00C30382">
      <w:pPr>
        <w:rPr>
          <w:sz w:val="24"/>
          <w:szCs w:val="24"/>
        </w:rPr>
      </w:pPr>
      <w:r w:rsidRPr="003F5A94">
        <w:rPr>
          <w:sz w:val="24"/>
          <w:szCs w:val="24"/>
          <w:lang w:val="en-US"/>
        </w:rPr>
        <w:t>http</w:t>
      </w:r>
      <w:r w:rsidRPr="003F5A94">
        <w:rPr>
          <w:sz w:val="24"/>
          <w:szCs w:val="24"/>
        </w:rPr>
        <w:t>//</w:t>
      </w:r>
      <w:r w:rsidRPr="003F5A94">
        <w:rPr>
          <w:sz w:val="24"/>
          <w:szCs w:val="24"/>
          <w:lang w:val="en-US"/>
        </w:rPr>
        <w:t>fipi</w:t>
      </w:r>
      <w:r w:rsidRPr="003F5A94">
        <w:rPr>
          <w:sz w:val="24"/>
          <w:szCs w:val="24"/>
        </w:rPr>
        <w:t>.</w:t>
      </w:r>
      <w:r w:rsidRPr="003F5A94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– ФИПИ: </w:t>
      </w:r>
      <w:r w:rsidRPr="003F5A94">
        <w:rPr>
          <w:sz w:val="24"/>
          <w:szCs w:val="24"/>
        </w:rPr>
        <w:t>Открытый банк заданий</w:t>
      </w:r>
      <w:r>
        <w:rPr>
          <w:sz w:val="24"/>
          <w:szCs w:val="24"/>
        </w:rPr>
        <w:t xml:space="preserve"> ОГЭ</w:t>
      </w:r>
      <w:r w:rsidRPr="003F5A94">
        <w:rPr>
          <w:sz w:val="24"/>
          <w:szCs w:val="24"/>
        </w:rPr>
        <w:t xml:space="preserve"> по предмету «Русский язык»</w:t>
      </w:r>
    </w:p>
    <w:p w:rsidR="00C30382" w:rsidRPr="00D630AC" w:rsidRDefault="00C30382" w:rsidP="00C30382">
      <w:r w:rsidRPr="00C30382">
        <w:rPr>
          <w:sz w:val="24"/>
          <w:szCs w:val="24"/>
        </w:rPr>
        <w:t xml:space="preserve">Методическая лаборатория русского языка и литературы МИОО – Итоговая аттестация в    9 классе – </w:t>
      </w:r>
      <w:hyperlink r:id="rId28" w:history="1">
        <w:r w:rsidRPr="00C30382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http</w:t>
        </w:r>
        <w:r w:rsidRPr="00C30382">
          <w:rPr>
            <w:rFonts w:ascii="Calibri" w:hAnsi="Calibri"/>
            <w:color w:val="0000FF"/>
            <w:sz w:val="24"/>
            <w:szCs w:val="24"/>
            <w:u w:val="single"/>
          </w:rPr>
          <w:t>://</w:t>
        </w:r>
        <w:r w:rsidRPr="00C30382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www</w:t>
        </w:r>
        <w:r w:rsidRPr="00C30382">
          <w:rPr>
            <w:rFonts w:ascii="Calibri" w:hAnsi="Calibri"/>
            <w:color w:val="0000FF"/>
            <w:sz w:val="24"/>
            <w:szCs w:val="24"/>
            <w:u w:val="single"/>
          </w:rPr>
          <w:t>.</w:t>
        </w:r>
        <w:r w:rsidRPr="00C30382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ruslit</w:t>
        </w:r>
        <w:r w:rsidRPr="00C30382">
          <w:rPr>
            <w:rFonts w:ascii="Calibri" w:hAnsi="Calibri"/>
            <w:color w:val="0000FF"/>
            <w:sz w:val="24"/>
            <w:szCs w:val="24"/>
            <w:u w:val="single"/>
          </w:rPr>
          <w:t>.</w:t>
        </w:r>
        <w:r w:rsidRPr="00C30382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metodist</w:t>
        </w:r>
        <w:r w:rsidRPr="00C30382">
          <w:rPr>
            <w:rFonts w:ascii="Calibri" w:hAnsi="Calibri"/>
            <w:color w:val="0000FF"/>
            <w:sz w:val="24"/>
            <w:szCs w:val="24"/>
            <w:u w:val="single"/>
          </w:rPr>
          <w:t>.</w:t>
        </w:r>
        <w:r w:rsidRPr="00C30382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630AC">
        <w:t xml:space="preserve">.                                                                                              </w:t>
      </w:r>
    </w:p>
    <w:p w:rsidR="00C30382" w:rsidRDefault="00C30382" w:rsidP="00C30382"/>
    <w:p w:rsidR="00C30382" w:rsidRPr="00D630AC" w:rsidRDefault="00C30382" w:rsidP="00C30382">
      <w:pPr>
        <w:jc w:val="both"/>
        <w:rPr>
          <w:rFonts w:eastAsia="Times New Roman"/>
          <w:b/>
          <w:lang w:eastAsia="ru-RU"/>
        </w:rPr>
      </w:pPr>
      <w:r w:rsidRPr="00D630AC">
        <w:rPr>
          <w:rFonts w:eastAsia="Times New Roman"/>
          <w:b/>
          <w:lang w:eastAsia="ru-RU"/>
        </w:rPr>
        <w:t>Материально-техническое обеспечение</w:t>
      </w:r>
    </w:p>
    <w:p w:rsidR="00C30382" w:rsidRPr="00C30382" w:rsidRDefault="00C30382" w:rsidP="00C303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30382">
        <w:rPr>
          <w:color w:val="000000"/>
          <w:sz w:val="24"/>
          <w:szCs w:val="24"/>
        </w:rPr>
        <w:t xml:space="preserve">Компьютер </w:t>
      </w:r>
    </w:p>
    <w:p w:rsidR="00C30382" w:rsidRPr="00C30382" w:rsidRDefault="00C30382" w:rsidP="00C303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30382">
        <w:rPr>
          <w:color w:val="000000"/>
          <w:sz w:val="24"/>
          <w:szCs w:val="24"/>
        </w:rPr>
        <w:t>Мультимедийный проектор</w:t>
      </w:r>
    </w:p>
    <w:p w:rsidR="00C30382" w:rsidRPr="00C30382" w:rsidRDefault="00C30382" w:rsidP="00C303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30382">
        <w:rPr>
          <w:color w:val="000000"/>
          <w:sz w:val="24"/>
          <w:szCs w:val="24"/>
        </w:rPr>
        <w:t>Экспозиционный экран</w:t>
      </w:r>
    </w:p>
    <w:p w:rsidR="00C30382" w:rsidRPr="00C30382" w:rsidRDefault="00C30382" w:rsidP="00C303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30382">
        <w:rPr>
          <w:color w:val="000000"/>
          <w:sz w:val="24"/>
          <w:szCs w:val="24"/>
        </w:rPr>
        <w:t>Принтер</w:t>
      </w:r>
    </w:p>
    <w:p w:rsidR="00C30382" w:rsidRPr="00C30382" w:rsidRDefault="00C30382" w:rsidP="00C303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30382">
        <w:rPr>
          <w:color w:val="000000"/>
          <w:sz w:val="24"/>
          <w:szCs w:val="24"/>
        </w:rPr>
        <w:t>Классная доска с набором приспособлений для крепления таблиц, плакатов и картинок</w:t>
      </w:r>
    </w:p>
    <w:p w:rsidR="001C0C57" w:rsidRPr="009245DA" w:rsidRDefault="001C0C57" w:rsidP="001C0C57">
      <w:pPr>
        <w:ind w:left="720"/>
        <w:rPr>
          <w:sz w:val="24"/>
          <w:szCs w:val="24"/>
        </w:rPr>
      </w:pPr>
    </w:p>
    <w:p w:rsidR="009E07BC" w:rsidRDefault="009E07BC" w:rsidP="008C7E5E">
      <w:pPr>
        <w:ind w:left="720"/>
        <w:jc w:val="both"/>
        <w:rPr>
          <w:b/>
          <w:sz w:val="24"/>
          <w:szCs w:val="24"/>
        </w:rPr>
      </w:pPr>
    </w:p>
    <w:p w:rsidR="009E07BC" w:rsidRDefault="009E07BC" w:rsidP="008C7E5E">
      <w:pPr>
        <w:ind w:left="720"/>
        <w:jc w:val="both"/>
        <w:rPr>
          <w:b/>
          <w:sz w:val="24"/>
          <w:szCs w:val="24"/>
        </w:rPr>
      </w:pPr>
    </w:p>
    <w:p w:rsidR="000A7692" w:rsidRPr="000A7692" w:rsidRDefault="000A7692" w:rsidP="000A7692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</w:t>
      </w:r>
      <w:r w:rsidRPr="000A7692">
        <w:rPr>
          <w:b/>
          <w:sz w:val="24"/>
          <w:szCs w:val="24"/>
        </w:rPr>
        <w:t>Приложение</w:t>
      </w:r>
    </w:p>
    <w:p w:rsidR="000A7692" w:rsidRDefault="000A7692" w:rsidP="000A7692">
      <w:pPr>
        <w:jc w:val="center"/>
        <w:rPr>
          <w:b/>
        </w:rPr>
      </w:pPr>
      <w:r>
        <w:rPr>
          <w:b/>
        </w:rPr>
        <w:t>Аннотация к рабочей программе</w:t>
      </w:r>
    </w:p>
    <w:p w:rsidR="000A7692" w:rsidRDefault="000A7692" w:rsidP="000A7692">
      <w:pPr>
        <w:pStyle w:val="a5"/>
        <w:ind w:firstLine="708"/>
        <w:jc w:val="left"/>
        <w:rPr>
          <w:color w:val="000000"/>
        </w:rPr>
      </w:pPr>
      <w:r>
        <w:t>Рабочая</w:t>
      </w:r>
      <w:r w:rsidRPr="008E5567">
        <w:t xml:space="preserve">  программа по </w:t>
      </w:r>
      <w:r>
        <w:t xml:space="preserve">русскому языку </w:t>
      </w:r>
      <w:r w:rsidRPr="008E5567">
        <w:t xml:space="preserve">для основной </w:t>
      </w:r>
      <w:r w:rsidRPr="00CB0153">
        <w:t>общеобразовательной</w:t>
      </w:r>
      <w:r w:rsidRPr="008E5567">
        <w:t xml:space="preserve"> школы </w:t>
      </w:r>
      <w:r>
        <w:t xml:space="preserve">составлена в </w:t>
      </w:r>
      <w:r w:rsidRPr="00CB0153">
        <w:rPr>
          <w:rStyle w:val="Zag11"/>
          <w:rFonts w:eastAsia="@Arial Unicode MS"/>
        </w:rPr>
        <w:t>соответстви</w:t>
      </w:r>
      <w:r>
        <w:rPr>
          <w:rStyle w:val="Zag11"/>
          <w:rFonts w:eastAsia="@Arial Unicode MS"/>
        </w:rPr>
        <w:t>и</w:t>
      </w:r>
      <w:r w:rsidRPr="00CB0153"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</w:rPr>
        <w:t xml:space="preserve">с </w:t>
      </w:r>
      <w:r w:rsidRPr="00CB0153">
        <w:rPr>
          <w:rStyle w:val="Zag11"/>
          <w:rFonts w:eastAsia="@Arial Unicode MS"/>
        </w:rPr>
        <w:t>требованиям</w:t>
      </w:r>
      <w:r>
        <w:rPr>
          <w:rStyle w:val="Zag11"/>
          <w:rFonts w:eastAsia="@Arial Unicode MS"/>
        </w:rPr>
        <w:t>и</w:t>
      </w:r>
      <w:r w:rsidRPr="00CB0153">
        <w:rPr>
          <w:rStyle w:val="Zag11"/>
          <w:rFonts w:eastAsia="@Arial Unicode MS"/>
        </w:rPr>
        <w:t xml:space="preserve"> Федерального государственного образовательного стандарта основного общего образования (ФГОС ООО)</w:t>
      </w:r>
      <w:r>
        <w:rPr>
          <w:rStyle w:val="Zag11"/>
          <w:rFonts w:eastAsia="@Arial Unicode MS"/>
        </w:rPr>
        <w:t xml:space="preserve"> </w:t>
      </w:r>
      <w:r w:rsidRPr="008E5567">
        <w:t xml:space="preserve"> на основе </w:t>
      </w:r>
      <w:r w:rsidRPr="008E5567">
        <w:rPr>
          <w:color w:val="000000"/>
        </w:rPr>
        <w:t>Фундаментального ядра содержания общего образования</w:t>
      </w:r>
      <w:r>
        <w:rPr>
          <w:color w:val="000000"/>
        </w:rPr>
        <w:t xml:space="preserve">, </w:t>
      </w:r>
      <w:r w:rsidRPr="008E5567">
        <w:rPr>
          <w:color w:val="000000"/>
        </w:rPr>
        <w:t>основны</w:t>
      </w:r>
      <w:r>
        <w:rPr>
          <w:color w:val="000000"/>
        </w:rPr>
        <w:t>х</w:t>
      </w:r>
      <w:r w:rsidRPr="008E5567">
        <w:rPr>
          <w:color w:val="000000"/>
        </w:rPr>
        <w:t xml:space="preserve"> иде</w:t>
      </w:r>
      <w:r>
        <w:rPr>
          <w:color w:val="000000"/>
        </w:rPr>
        <w:t>й</w:t>
      </w:r>
      <w:r w:rsidRPr="008E5567">
        <w:rPr>
          <w:color w:val="000000"/>
        </w:rPr>
        <w:t xml:space="preserve"> и положени</w:t>
      </w:r>
      <w:r>
        <w:rPr>
          <w:color w:val="000000"/>
        </w:rPr>
        <w:t>й</w:t>
      </w:r>
      <w:r w:rsidRPr="008E5567">
        <w:rPr>
          <w:color w:val="000000"/>
        </w:rPr>
        <w:t xml:space="preserve"> </w:t>
      </w:r>
      <w:r w:rsidRPr="008E5567">
        <w:rPr>
          <w:color w:val="000000"/>
        </w:rPr>
        <w:lastRenderedPageBreak/>
        <w:t>Программы развития и формирования универсальных учебных действий для общего образования</w:t>
      </w:r>
      <w:r>
        <w:rPr>
          <w:color w:val="000000"/>
        </w:rPr>
        <w:t>, Примерной программы основного общего образования по русскому языку.</w:t>
      </w:r>
    </w:p>
    <w:p w:rsidR="000A7692" w:rsidRPr="004E5FD3" w:rsidRDefault="000A7692" w:rsidP="000A7692">
      <w:pPr>
        <w:widowControl w:val="0"/>
        <w:ind w:firstLine="567"/>
        <w:rPr>
          <w:sz w:val="24"/>
          <w:szCs w:val="24"/>
        </w:rPr>
      </w:pPr>
      <w:r w:rsidRPr="004E5FD3">
        <w:rPr>
          <w:sz w:val="24"/>
          <w:szCs w:val="24"/>
        </w:rPr>
        <w:t xml:space="preserve">Рабочая  программа педагога разработана на основе системного подхода к построению курса русского языка и определению его содержания. </w:t>
      </w:r>
      <w:r>
        <w:rPr>
          <w:sz w:val="24"/>
          <w:szCs w:val="24"/>
        </w:rPr>
        <w:t>П</w:t>
      </w:r>
      <w:r w:rsidRPr="00ED5C16">
        <w:rPr>
          <w:rFonts w:eastAsia="Times New Roman"/>
          <w:color w:val="000000"/>
          <w:sz w:val="24"/>
          <w:szCs w:val="24"/>
          <w:lang w:eastAsia="ru-RU"/>
        </w:rPr>
        <w:t>рограмма конкретизирует основное содержание учебного предмета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ED5C1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E5FD3">
        <w:rPr>
          <w:sz w:val="24"/>
          <w:szCs w:val="24"/>
        </w:rPr>
        <w:t xml:space="preserve">Последовательность изучения разделов и тем определяется в соответствии с избранной </w:t>
      </w:r>
      <w:r>
        <w:rPr>
          <w:sz w:val="24"/>
          <w:szCs w:val="24"/>
        </w:rPr>
        <w:t xml:space="preserve">педагогом </w:t>
      </w:r>
      <w:r w:rsidRPr="004E5FD3">
        <w:rPr>
          <w:sz w:val="24"/>
          <w:szCs w:val="24"/>
        </w:rPr>
        <w:t xml:space="preserve">концепцией преподавания русского языка. Процесс обучения </w:t>
      </w:r>
      <w:r>
        <w:rPr>
          <w:sz w:val="24"/>
          <w:szCs w:val="24"/>
        </w:rPr>
        <w:t xml:space="preserve">в рабочей программе </w:t>
      </w:r>
      <w:r w:rsidRPr="004E5FD3">
        <w:rPr>
          <w:sz w:val="24"/>
          <w:szCs w:val="24"/>
        </w:rPr>
        <w:t>сориентирован на формирование функциональной грамотности, основные компоненты которой базируются на видах речевой деятельности и предполагают целенаправленное развитие речемыслительных способностей обучающихся на основе комплексного анализа текста, понимания взаимосвязи уровней языка и его единиц, в связи с чем разделы курса русского языка в рабочей программе представлены не в их последовательности, а в комплексе. Обучение строится на основе знаний об устройстве русского языка и об особенностях его употребления в разных условиях общения. Деятельность обучающихся структурирована в логике  этапов усвоения знаний: восприятие, понимание, осмысление, запоминание, применение, обобщение, систематизация.</w:t>
      </w:r>
    </w:p>
    <w:p w:rsidR="000A7692" w:rsidRPr="004E5FD3" w:rsidRDefault="000A7692" w:rsidP="000A7692">
      <w:pPr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4E5FD3">
        <w:rPr>
          <w:rFonts w:eastAsia="Times New Roman"/>
          <w:sz w:val="24"/>
          <w:szCs w:val="24"/>
          <w:lang w:eastAsia="ru-RU"/>
        </w:rPr>
        <w:t xml:space="preserve">Процесс обучения направлен не только на формирование навыков анализа языка, способности классифицировать языковые явления и факты, но и на овладение </w:t>
      </w:r>
      <w:r w:rsidRPr="004E5FD3">
        <w:rPr>
          <w:sz w:val="24"/>
          <w:szCs w:val="24"/>
        </w:rPr>
        <w:t xml:space="preserve">принципами нормативного использования языковых средств,  </w:t>
      </w:r>
      <w:r w:rsidRPr="004E5FD3">
        <w:rPr>
          <w:rFonts w:eastAsia="Times New Roman"/>
          <w:sz w:val="24"/>
          <w:szCs w:val="24"/>
          <w:lang w:eastAsia="ru-RU"/>
        </w:rPr>
        <w:t>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</w:p>
    <w:p w:rsidR="000A7692" w:rsidRDefault="000A7692" w:rsidP="000A7692">
      <w:pPr>
        <w:ind w:firstLine="708"/>
        <w:rPr>
          <w:sz w:val="24"/>
          <w:szCs w:val="24"/>
        </w:rPr>
      </w:pPr>
      <w:r w:rsidRPr="004E5FD3">
        <w:rPr>
          <w:sz w:val="24"/>
          <w:szCs w:val="24"/>
        </w:rPr>
        <w:t>Единство образовательного пространства достигается за счет формирования общих компетенций и обеспечивается на разных уровнях общими для изучения</w:t>
      </w:r>
      <w:r>
        <w:rPr>
          <w:sz w:val="24"/>
          <w:szCs w:val="24"/>
        </w:rPr>
        <w:t xml:space="preserve"> блоками содержания учебного предмета: «Речь. Речевая деятельность», «Культура речи», «Общие сведения о языке. Основные разделы науки о языке /Фонетика, орфоэпия и графика. Морфемика и словообразование. Лексикология и фразеология. Морфология, Синтаксис. Правописание: орфография и пунктуация».</w:t>
      </w:r>
    </w:p>
    <w:p w:rsidR="000B7FDF" w:rsidRPr="00482167" w:rsidRDefault="000A7692" w:rsidP="00482167">
      <w:pPr>
        <w:pStyle w:val="af"/>
        <w:spacing w:before="0" w:after="0"/>
        <w:ind w:firstLine="567"/>
        <w:jc w:val="left"/>
        <w:rPr>
          <w:bCs/>
          <w:color w:val="auto"/>
        </w:rPr>
      </w:pPr>
      <w:r w:rsidRPr="009C5CCE">
        <w:t>Рабочая программа создана на основе УМК «Русский язык. 5-9» под редакцией В.В. Бабайцевой.</w:t>
      </w:r>
      <w:r>
        <w:t xml:space="preserve"> </w:t>
      </w:r>
      <w:r w:rsidRPr="009245DA">
        <w:t>Выбор УМК</w:t>
      </w:r>
      <w:r w:rsidRPr="009245DA">
        <w:rPr>
          <w:b/>
        </w:rPr>
        <w:t xml:space="preserve"> </w:t>
      </w:r>
      <w:r w:rsidRPr="009245DA">
        <w:t>«Русский язык. 5-9»</w:t>
      </w:r>
      <w:r w:rsidRPr="00A062C8">
        <w:t xml:space="preserve"> </w:t>
      </w:r>
      <w:r w:rsidRPr="009245DA">
        <w:t xml:space="preserve">под редакцией В.В. Бабайцевой оправдан введением предпрофильного и профильного обучения в школе, </w:t>
      </w:r>
      <w:r w:rsidR="00482167">
        <w:t>коммуникативно</w:t>
      </w:r>
      <w:r w:rsidRPr="009245DA">
        <w:t xml:space="preserve">-деятельностного </w:t>
      </w:r>
      <w:r w:rsidR="00482167">
        <w:t>подхода к самообучению</w:t>
      </w:r>
      <w:r w:rsidRPr="009245DA">
        <w:t xml:space="preserve">. Сочетание концентрического принципа подачи материала, вводного и основного курса позволяет учителю строить уроки на основе учебно-исследовательской работы </w:t>
      </w:r>
      <w:r>
        <w:t>об</w:t>
      </w:r>
      <w:r w:rsidRPr="009245DA">
        <w:t>уча</w:t>
      </w:r>
      <w:r>
        <w:t>ю</w:t>
      </w:r>
      <w:r w:rsidRPr="009245DA">
        <w:t xml:space="preserve">щихся, выбирать формы и методы обучения, дифференцировать образовательный процесс, анализировать тексты не только художественного, но и публицистического, научно-популярного стилей языка. УМК организует учебную деятельность </w:t>
      </w:r>
      <w:r>
        <w:t>об</w:t>
      </w:r>
      <w:r w:rsidRPr="009245DA">
        <w:t>уч</w:t>
      </w:r>
      <w:r>
        <w:t>ающ</w:t>
      </w:r>
      <w:r w:rsidRPr="009245DA">
        <w:t>егося в зоне актуального и ближайшего развития, облегчает систематизацию повторения изученного</w:t>
      </w:r>
      <w:r>
        <w:t>, подготовку обучающегося к сдаче ОГЭ</w:t>
      </w:r>
      <w:r w:rsidRPr="009245DA">
        <w:t xml:space="preserve">. </w:t>
      </w:r>
      <w:r w:rsidRPr="009245DA">
        <w:rPr>
          <w:lang w:eastAsia="ru-RU"/>
        </w:rPr>
        <w:br/>
      </w:r>
      <w:r w:rsidR="00482167">
        <w:t xml:space="preserve">     </w:t>
      </w:r>
      <w:r w:rsidR="000B7FDF">
        <w:t>Практикуемые:</w:t>
      </w:r>
    </w:p>
    <w:p w:rsidR="000B7FDF" w:rsidRDefault="000B7FDF" w:rsidP="000A7692">
      <w:pPr>
        <w:pStyle w:val="a5"/>
        <w:ind w:firstLine="708"/>
        <w:jc w:val="left"/>
        <w:rPr>
          <w:szCs w:val="24"/>
        </w:rPr>
      </w:pPr>
      <w:r>
        <w:rPr>
          <w:szCs w:val="24"/>
        </w:rPr>
        <w:t>формы организации учебных занятий: учебный диалог, творческая мастерская, дискуссия, исследование, проектирование, тестирование, урок интеллектуального конфликта, урок разрешения проблемной ситуации, урок рефлексии, урок открытия нового знания, методологический урок, урок развивающего контроля;</w:t>
      </w:r>
    </w:p>
    <w:p w:rsidR="000B7FDF" w:rsidRDefault="000B7FDF" w:rsidP="000A7692">
      <w:pPr>
        <w:pStyle w:val="a5"/>
        <w:ind w:firstLine="708"/>
        <w:jc w:val="left"/>
        <w:rPr>
          <w:szCs w:val="24"/>
        </w:rPr>
      </w:pPr>
      <w:r>
        <w:rPr>
          <w:szCs w:val="24"/>
        </w:rPr>
        <w:t xml:space="preserve"> виды учебной деятельности: </w:t>
      </w:r>
      <w:r w:rsidR="000A7692" w:rsidRPr="00745433">
        <w:rPr>
          <w:szCs w:val="24"/>
        </w:rPr>
        <w:t xml:space="preserve">акцентно-смысловое чтение; </w:t>
      </w:r>
      <w:r w:rsidR="000952D6">
        <w:rPr>
          <w:szCs w:val="24"/>
        </w:rPr>
        <w:t xml:space="preserve">выразительное, поисковое, просмотровое, ознакомительное, изучающее чтение; </w:t>
      </w:r>
      <w:r w:rsidR="000A7692" w:rsidRPr="00745433">
        <w:rPr>
          <w:szCs w:val="24"/>
        </w:rPr>
        <w:t xml:space="preserve">воспроизведение элементов содержания </w:t>
      </w:r>
      <w:r w:rsidR="000A7692">
        <w:rPr>
          <w:szCs w:val="24"/>
        </w:rPr>
        <w:t xml:space="preserve">текста </w:t>
      </w:r>
      <w:r w:rsidR="000A7692" w:rsidRPr="00745433">
        <w:rPr>
          <w:szCs w:val="24"/>
        </w:rPr>
        <w:t xml:space="preserve">в устной и письменной форме (пересказ, действие по заданному алгоритму с инструкцией); формулировка вопросов; составление системы вопросов и ответов на них (устные, письменные), 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</w:t>
      </w:r>
      <w:r w:rsidR="000A7692" w:rsidRPr="00745433">
        <w:rPr>
          <w:szCs w:val="24"/>
        </w:rPr>
        <w:lastRenderedPageBreak/>
        <w:t xml:space="preserve">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="000A7692" w:rsidRPr="00745433">
        <w:rPr>
          <w:i/>
          <w:szCs w:val="24"/>
        </w:rPr>
        <w:t>пофразового</w:t>
      </w:r>
      <w:r w:rsidR="000A7692">
        <w:rPr>
          <w:i/>
          <w:szCs w:val="24"/>
        </w:rPr>
        <w:t>,</w:t>
      </w:r>
      <w:r w:rsidR="000A7692" w:rsidRPr="00745433">
        <w:rPr>
          <w:szCs w:val="24"/>
        </w:rPr>
        <w:t xml:space="preserve"> проведение целостного и межтекстового анализа);  создание эссе, научно-исследовательских заметок (статьи), рецензии, сценария; публичное выступление; самокоррекция знания; составление схем нового знания; разработка плана анализа текста; постановка учебной задачи; решение учебной задачи; коррекция учебных действий; оценивание чужой и собственной речи;</w:t>
      </w:r>
      <w:r w:rsidR="000A7692" w:rsidRPr="00745433">
        <w:rPr>
          <w:bCs/>
          <w:iCs/>
          <w:szCs w:val="24"/>
        </w:rPr>
        <w:t xml:space="preserve"> сочинение; работа над проектом; учебное исследование; составление тестов по тексту; комплексный анализ текста</w:t>
      </w:r>
      <w:r w:rsidR="000952D6">
        <w:rPr>
          <w:bCs/>
          <w:iCs/>
          <w:szCs w:val="24"/>
        </w:rPr>
        <w:t>;</w:t>
      </w:r>
    </w:p>
    <w:p w:rsidR="000B7FDF" w:rsidRDefault="000B7FDF" w:rsidP="000A76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воспитательные технологии: личностно-ориентированное коллективное творческое дело, педагогическое общение, педагогическое требование;</w:t>
      </w:r>
    </w:p>
    <w:p w:rsidR="000B7FDF" w:rsidRDefault="000B7FDF" w:rsidP="000A76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формы воспитательной работы: интерактивные, предполагающие вовлечение ребенка в активную деятельность, превращающие пассивного школьника в активного участника происходящих событий; интраактивные, предполагающие включение детей во внутренний диалог, позволяющий ребенку пропустить через сферу внутренних переживаний все, что происходит в ходе занятия;</w:t>
      </w:r>
    </w:p>
    <w:p w:rsidR="000B7FDF" w:rsidRDefault="000B7FDF" w:rsidP="000A7692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образовательные технологии: педагогическая поддержка ребенка в образовании, личностно-ориентированное обучение, развитие «критического мышления», использование в обучении игровых, проектных методов, проблемное обучение, ИКТ.</w:t>
      </w:r>
      <w:r>
        <w:rPr>
          <w:b/>
          <w:sz w:val="24"/>
          <w:szCs w:val="24"/>
        </w:rPr>
        <w:t xml:space="preserve"> </w:t>
      </w:r>
    </w:p>
    <w:p w:rsidR="000B7FDF" w:rsidRPr="006A64E7" w:rsidRDefault="000B7FDF" w:rsidP="000A76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Предполагаемый итоговый индивидуальный проект: </w:t>
      </w:r>
      <w:r>
        <w:rPr>
          <w:i/>
          <w:sz w:val="24"/>
          <w:szCs w:val="24"/>
        </w:rPr>
        <w:t xml:space="preserve"> </w:t>
      </w:r>
      <w:r w:rsidRPr="006A64E7">
        <w:rPr>
          <w:sz w:val="24"/>
          <w:szCs w:val="24"/>
        </w:rPr>
        <w:t>«Наивное языкознание». Наивные картины точных наук, философии, психологии в системе языка</w:t>
      </w:r>
      <w:r w:rsidR="00567A3C">
        <w:rPr>
          <w:sz w:val="24"/>
          <w:szCs w:val="24"/>
        </w:rPr>
        <w:t>»</w:t>
      </w:r>
      <w:r w:rsidRPr="006A64E7">
        <w:rPr>
          <w:sz w:val="24"/>
          <w:szCs w:val="24"/>
        </w:rPr>
        <w:t xml:space="preserve">.    </w:t>
      </w:r>
    </w:p>
    <w:p w:rsidR="000B7FDF" w:rsidRPr="006A64E7" w:rsidRDefault="000B7FDF" w:rsidP="000A7692">
      <w:pPr>
        <w:ind w:firstLine="454"/>
        <w:rPr>
          <w:sz w:val="24"/>
          <w:szCs w:val="24"/>
        </w:rPr>
      </w:pPr>
      <w:r w:rsidRPr="006A64E7">
        <w:rPr>
          <w:sz w:val="24"/>
          <w:szCs w:val="24"/>
        </w:rPr>
        <w:t>Выпускник получит возможность научиться характеризовать на отдельных примерах взаимосвязь языка, культуры и истории народа — носителя языка.</w:t>
      </w:r>
    </w:p>
    <w:p w:rsidR="000B7FDF" w:rsidRDefault="000B7FDF" w:rsidP="000A76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7FDF" w:rsidRDefault="000B7FDF" w:rsidP="000A7692"/>
    <w:p w:rsidR="000B7FDF" w:rsidRPr="009245DA" w:rsidRDefault="000B7FDF" w:rsidP="000A7692">
      <w:pPr>
        <w:rPr>
          <w:sz w:val="24"/>
          <w:szCs w:val="24"/>
        </w:rPr>
      </w:pPr>
    </w:p>
    <w:p w:rsidR="008C7E5E" w:rsidRPr="009245DA" w:rsidRDefault="008C7E5E" w:rsidP="000A7692">
      <w:pPr>
        <w:ind w:firstLine="567"/>
        <w:rPr>
          <w:sz w:val="24"/>
          <w:szCs w:val="24"/>
        </w:rPr>
      </w:pPr>
    </w:p>
    <w:p w:rsidR="008C7E5E" w:rsidRPr="009245DA" w:rsidRDefault="008C7E5E" w:rsidP="000A7692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8C7E5E" w:rsidRPr="009245DA" w:rsidRDefault="008C7E5E" w:rsidP="000A7692">
      <w:pPr>
        <w:widowControl w:val="0"/>
        <w:ind w:firstLine="567"/>
        <w:jc w:val="both"/>
        <w:rPr>
          <w:sz w:val="24"/>
          <w:szCs w:val="24"/>
        </w:rPr>
      </w:pPr>
    </w:p>
    <w:p w:rsidR="008C7E5E" w:rsidRPr="009245DA" w:rsidRDefault="008C7E5E" w:rsidP="000A7692">
      <w:pPr>
        <w:rPr>
          <w:sz w:val="24"/>
          <w:szCs w:val="24"/>
        </w:rPr>
      </w:pPr>
    </w:p>
    <w:sectPr w:rsidR="008C7E5E" w:rsidRPr="009245DA" w:rsidSect="00E93E49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35" w:rsidRDefault="00857335" w:rsidP="0064652A">
      <w:r>
        <w:separator/>
      </w:r>
    </w:p>
  </w:endnote>
  <w:endnote w:type="continuationSeparator" w:id="1">
    <w:p w:rsidR="00857335" w:rsidRDefault="00857335" w:rsidP="0064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A4" w:rsidRDefault="003647AC">
    <w:pPr>
      <w:pStyle w:val="ab"/>
      <w:jc w:val="right"/>
    </w:pPr>
    <w:fldSimple w:instr=" PAGE   \* MERGEFORMAT ">
      <w:r w:rsidR="007F1795">
        <w:rPr>
          <w:noProof/>
        </w:rPr>
        <w:t>2</w:t>
      </w:r>
    </w:fldSimple>
  </w:p>
  <w:p w:rsidR="00B34DA4" w:rsidRDefault="00B34DA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A4" w:rsidRDefault="003647AC">
    <w:pPr>
      <w:pStyle w:val="ab"/>
      <w:jc w:val="center"/>
    </w:pPr>
    <w:fldSimple w:instr=" PAGE   \* MERGEFORMAT ">
      <w:r w:rsidR="007F1795">
        <w:rPr>
          <w:noProof/>
        </w:rPr>
        <w:t>58</w:t>
      </w:r>
    </w:fldSimple>
  </w:p>
  <w:p w:rsidR="00B34DA4" w:rsidRDefault="00B34D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35" w:rsidRDefault="00857335" w:rsidP="0064652A">
      <w:r>
        <w:separator/>
      </w:r>
    </w:p>
  </w:footnote>
  <w:footnote w:type="continuationSeparator" w:id="1">
    <w:p w:rsidR="00857335" w:rsidRDefault="00857335" w:rsidP="00646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E669CA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9E6D2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4FD1"/>
    <w:multiLevelType w:val="hybridMultilevel"/>
    <w:tmpl w:val="54746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05313"/>
    <w:multiLevelType w:val="hybridMultilevel"/>
    <w:tmpl w:val="F47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C7A38"/>
    <w:multiLevelType w:val="hybridMultilevel"/>
    <w:tmpl w:val="2480A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30BF6"/>
    <w:multiLevelType w:val="singleLevel"/>
    <w:tmpl w:val="02E8D3BE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7">
    <w:nsid w:val="1DB428A5"/>
    <w:multiLevelType w:val="hybridMultilevel"/>
    <w:tmpl w:val="F6CEECEA"/>
    <w:lvl w:ilvl="0" w:tplc="6CA45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F90"/>
    <w:multiLevelType w:val="hybridMultilevel"/>
    <w:tmpl w:val="2E32B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BF7274"/>
    <w:multiLevelType w:val="hybridMultilevel"/>
    <w:tmpl w:val="2480A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44F2E"/>
    <w:multiLevelType w:val="hybridMultilevel"/>
    <w:tmpl w:val="2480A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A9540F"/>
    <w:multiLevelType w:val="hybridMultilevel"/>
    <w:tmpl w:val="2480A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070390"/>
    <w:multiLevelType w:val="hybridMultilevel"/>
    <w:tmpl w:val="C054DF20"/>
    <w:lvl w:ilvl="0" w:tplc="AE9E7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55192"/>
    <w:multiLevelType w:val="hybridMultilevel"/>
    <w:tmpl w:val="43464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C9179E"/>
    <w:multiLevelType w:val="hybridMultilevel"/>
    <w:tmpl w:val="999802C4"/>
    <w:lvl w:ilvl="0" w:tplc="C82E0A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8E412D8"/>
    <w:multiLevelType w:val="hybridMultilevel"/>
    <w:tmpl w:val="25A22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92274E"/>
    <w:multiLevelType w:val="hybridMultilevel"/>
    <w:tmpl w:val="2480A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E20D2B"/>
    <w:multiLevelType w:val="hybridMultilevel"/>
    <w:tmpl w:val="54746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7B10D0"/>
    <w:multiLevelType w:val="hybridMultilevel"/>
    <w:tmpl w:val="62ACE2CC"/>
    <w:lvl w:ilvl="0" w:tplc="31BC4B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034B7C"/>
    <w:multiLevelType w:val="hybridMultilevel"/>
    <w:tmpl w:val="1E38B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2D2B88"/>
    <w:multiLevelType w:val="hybridMultilevel"/>
    <w:tmpl w:val="54746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FC07EA"/>
    <w:multiLevelType w:val="hybridMultilevel"/>
    <w:tmpl w:val="9A2ADEE8"/>
    <w:lvl w:ilvl="0" w:tplc="119258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1BD1"/>
    <w:multiLevelType w:val="hybridMultilevel"/>
    <w:tmpl w:val="54746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2"/>
  </w:num>
  <w:num w:numId="6">
    <w:abstractNumId w:val="12"/>
  </w:num>
  <w:num w:numId="7">
    <w:abstractNumId w:val="7"/>
  </w:num>
  <w:num w:numId="8">
    <w:abstractNumId w:val="2"/>
  </w:num>
  <w:num w:numId="9">
    <w:abstractNumId w:val="19"/>
  </w:num>
  <w:num w:numId="10">
    <w:abstractNumId w:val="14"/>
  </w:num>
  <w:num w:numId="11">
    <w:abstractNumId w:val="11"/>
  </w:num>
  <w:num w:numId="12">
    <w:abstractNumId w:val="18"/>
  </w:num>
  <w:num w:numId="13">
    <w:abstractNumId w:val="16"/>
  </w:num>
  <w:num w:numId="14">
    <w:abstractNumId w:val="3"/>
  </w:num>
  <w:num w:numId="15">
    <w:abstractNumId w:val="23"/>
  </w:num>
  <w:num w:numId="16">
    <w:abstractNumId w:val="13"/>
  </w:num>
  <w:num w:numId="17">
    <w:abstractNumId w:val="8"/>
  </w:num>
  <w:num w:numId="18">
    <w:abstractNumId w:val="9"/>
  </w:num>
  <w:num w:numId="19">
    <w:abstractNumId w:val="10"/>
  </w:num>
  <w:num w:numId="20">
    <w:abstractNumId w:val="17"/>
  </w:num>
  <w:num w:numId="21">
    <w:abstractNumId w:val="21"/>
  </w:num>
  <w:num w:numId="22">
    <w:abstractNumId w:val="5"/>
  </w:num>
  <w:num w:numId="23">
    <w:abstractNumId w:val="20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DD"/>
    <w:rsid w:val="000019AC"/>
    <w:rsid w:val="000032DC"/>
    <w:rsid w:val="0000569B"/>
    <w:rsid w:val="00005C03"/>
    <w:rsid w:val="000067DC"/>
    <w:rsid w:val="000103CB"/>
    <w:rsid w:val="00011E79"/>
    <w:rsid w:val="000128CB"/>
    <w:rsid w:val="0001531D"/>
    <w:rsid w:val="00016A33"/>
    <w:rsid w:val="00021C83"/>
    <w:rsid w:val="00021E45"/>
    <w:rsid w:val="000249F9"/>
    <w:rsid w:val="00026380"/>
    <w:rsid w:val="00032338"/>
    <w:rsid w:val="000329C8"/>
    <w:rsid w:val="00032B35"/>
    <w:rsid w:val="000340F5"/>
    <w:rsid w:val="00036097"/>
    <w:rsid w:val="0003626B"/>
    <w:rsid w:val="000376A5"/>
    <w:rsid w:val="0004006B"/>
    <w:rsid w:val="00040789"/>
    <w:rsid w:val="00040B25"/>
    <w:rsid w:val="00046D46"/>
    <w:rsid w:val="0004792C"/>
    <w:rsid w:val="00047997"/>
    <w:rsid w:val="00047D85"/>
    <w:rsid w:val="000515E9"/>
    <w:rsid w:val="00053052"/>
    <w:rsid w:val="000550EF"/>
    <w:rsid w:val="0005570E"/>
    <w:rsid w:val="00056EAA"/>
    <w:rsid w:val="000578A5"/>
    <w:rsid w:val="00060231"/>
    <w:rsid w:val="0006057B"/>
    <w:rsid w:val="000618F1"/>
    <w:rsid w:val="0006252D"/>
    <w:rsid w:val="00062CDC"/>
    <w:rsid w:val="00063695"/>
    <w:rsid w:val="00064DFB"/>
    <w:rsid w:val="00065E40"/>
    <w:rsid w:val="00066BDB"/>
    <w:rsid w:val="000679A0"/>
    <w:rsid w:val="00067D9A"/>
    <w:rsid w:val="00074222"/>
    <w:rsid w:val="00082231"/>
    <w:rsid w:val="000824D1"/>
    <w:rsid w:val="000829FA"/>
    <w:rsid w:val="000838A6"/>
    <w:rsid w:val="00087D7C"/>
    <w:rsid w:val="00091960"/>
    <w:rsid w:val="00092A33"/>
    <w:rsid w:val="000939B2"/>
    <w:rsid w:val="00093A21"/>
    <w:rsid w:val="00093F37"/>
    <w:rsid w:val="000941C9"/>
    <w:rsid w:val="0009527C"/>
    <w:rsid w:val="000952D6"/>
    <w:rsid w:val="00096393"/>
    <w:rsid w:val="00096F30"/>
    <w:rsid w:val="000A7069"/>
    <w:rsid w:val="000A7692"/>
    <w:rsid w:val="000B1B6B"/>
    <w:rsid w:val="000B3C6E"/>
    <w:rsid w:val="000B73B9"/>
    <w:rsid w:val="000B7B55"/>
    <w:rsid w:val="000B7FDF"/>
    <w:rsid w:val="000C0045"/>
    <w:rsid w:val="000C2A08"/>
    <w:rsid w:val="000C604F"/>
    <w:rsid w:val="000C73F7"/>
    <w:rsid w:val="000D2D1B"/>
    <w:rsid w:val="000D2E00"/>
    <w:rsid w:val="000D4937"/>
    <w:rsid w:val="000E2C96"/>
    <w:rsid w:val="000E32AC"/>
    <w:rsid w:val="000E36C9"/>
    <w:rsid w:val="000E6561"/>
    <w:rsid w:val="000F070F"/>
    <w:rsid w:val="000F311F"/>
    <w:rsid w:val="000F61BF"/>
    <w:rsid w:val="001001AE"/>
    <w:rsid w:val="00100692"/>
    <w:rsid w:val="00101C43"/>
    <w:rsid w:val="001031C9"/>
    <w:rsid w:val="00103BB4"/>
    <w:rsid w:val="00104EDD"/>
    <w:rsid w:val="00111CC9"/>
    <w:rsid w:val="00113F58"/>
    <w:rsid w:val="00116BBE"/>
    <w:rsid w:val="001202EC"/>
    <w:rsid w:val="001234F2"/>
    <w:rsid w:val="00126C7A"/>
    <w:rsid w:val="00132A74"/>
    <w:rsid w:val="00133713"/>
    <w:rsid w:val="001361E6"/>
    <w:rsid w:val="00137241"/>
    <w:rsid w:val="00140EF0"/>
    <w:rsid w:val="00142038"/>
    <w:rsid w:val="00142EEF"/>
    <w:rsid w:val="001446CD"/>
    <w:rsid w:val="0015116F"/>
    <w:rsid w:val="00152282"/>
    <w:rsid w:val="00154304"/>
    <w:rsid w:val="00154582"/>
    <w:rsid w:val="00155564"/>
    <w:rsid w:val="001569D4"/>
    <w:rsid w:val="001625FA"/>
    <w:rsid w:val="001635E1"/>
    <w:rsid w:val="00165B30"/>
    <w:rsid w:val="00165C8D"/>
    <w:rsid w:val="001672C6"/>
    <w:rsid w:val="001715E9"/>
    <w:rsid w:val="00171D03"/>
    <w:rsid w:val="00175C31"/>
    <w:rsid w:val="001809A5"/>
    <w:rsid w:val="00182E48"/>
    <w:rsid w:val="00183A0E"/>
    <w:rsid w:val="00185CC9"/>
    <w:rsid w:val="001904B1"/>
    <w:rsid w:val="0019299E"/>
    <w:rsid w:val="00195697"/>
    <w:rsid w:val="00195A6A"/>
    <w:rsid w:val="00195E22"/>
    <w:rsid w:val="001A1D11"/>
    <w:rsid w:val="001A23FB"/>
    <w:rsid w:val="001A2EDF"/>
    <w:rsid w:val="001A46AF"/>
    <w:rsid w:val="001B3809"/>
    <w:rsid w:val="001B451F"/>
    <w:rsid w:val="001B6325"/>
    <w:rsid w:val="001B7064"/>
    <w:rsid w:val="001C0C57"/>
    <w:rsid w:val="001C0FB4"/>
    <w:rsid w:val="001C11E1"/>
    <w:rsid w:val="001C3FE4"/>
    <w:rsid w:val="001C6D13"/>
    <w:rsid w:val="001C6D2D"/>
    <w:rsid w:val="001D0B34"/>
    <w:rsid w:val="001D278B"/>
    <w:rsid w:val="001D3171"/>
    <w:rsid w:val="001D38F0"/>
    <w:rsid w:val="001D45C6"/>
    <w:rsid w:val="001D58FA"/>
    <w:rsid w:val="001E077C"/>
    <w:rsid w:val="001E0CAE"/>
    <w:rsid w:val="001E22A5"/>
    <w:rsid w:val="001E2B9F"/>
    <w:rsid w:val="001E574C"/>
    <w:rsid w:val="001E68A5"/>
    <w:rsid w:val="001F19B2"/>
    <w:rsid w:val="001F1F73"/>
    <w:rsid w:val="001F2C1D"/>
    <w:rsid w:val="001F794F"/>
    <w:rsid w:val="0020721A"/>
    <w:rsid w:val="002116E5"/>
    <w:rsid w:val="00213B50"/>
    <w:rsid w:val="00216C06"/>
    <w:rsid w:val="00216D93"/>
    <w:rsid w:val="00217A7D"/>
    <w:rsid w:val="002201FC"/>
    <w:rsid w:val="00220568"/>
    <w:rsid w:val="002207A2"/>
    <w:rsid w:val="002208E1"/>
    <w:rsid w:val="00220C2D"/>
    <w:rsid w:val="002215CB"/>
    <w:rsid w:val="0022189F"/>
    <w:rsid w:val="00222448"/>
    <w:rsid w:val="00230FFD"/>
    <w:rsid w:val="002312B9"/>
    <w:rsid w:val="00233BE1"/>
    <w:rsid w:val="0024033E"/>
    <w:rsid w:val="00242631"/>
    <w:rsid w:val="00245199"/>
    <w:rsid w:val="0024529F"/>
    <w:rsid w:val="00245A57"/>
    <w:rsid w:val="00246015"/>
    <w:rsid w:val="0024621F"/>
    <w:rsid w:val="00253E41"/>
    <w:rsid w:val="0025476A"/>
    <w:rsid w:val="0025480E"/>
    <w:rsid w:val="00255C6A"/>
    <w:rsid w:val="002560E3"/>
    <w:rsid w:val="00256294"/>
    <w:rsid w:val="00256C56"/>
    <w:rsid w:val="002573A3"/>
    <w:rsid w:val="0026436B"/>
    <w:rsid w:val="0026502E"/>
    <w:rsid w:val="00270D1B"/>
    <w:rsid w:val="002712C3"/>
    <w:rsid w:val="002718AB"/>
    <w:rsid w:val="00273D98"/>
    <w:rsid w:val="0027711E"/>
    <w:rsid w:val="00277403"/>
    <w:rsid w:val="00280249"/>
    <w:rsid w:val="00280E74"/>
    <w:rsid w:val="00283297"/>
    <w:rsid w:val="00284712"/>
    <w:rsid w:val="0029304B"/>
    <w:rsid w:val="00294F7B"/>
    <w:rsid w:val="002A227E"/>
    <w:rsid w:val="002A3F3D"/>
    <w:rsid w:val="002A6F9F"/>
    <w:rsid w:val="002B07BA"/>
    <w:rsid w:val="002B2A9F"/>
    <w:rsid w:val="002B3E35"/>
    <w:rsid w:val="002B6984"/>
    <w:rsid w:val="002C0E08"/>
    <w:rsid w:val="002C1DAC"/>
    <w:rsid w:val="002C2343"/>
    <w:rsid w:val="002C4E3E"/>
    <w:rsid w:val="002C6F17"/>
    <w:rsid w:val="002D23C1"/>
    <w:rsid w:val="002D345F"/>
    <w:rsid w:val="002D56E2"/>
    <w:rsid w:val="002D6A8C"/>
    <w:rsid w:val="002E0D89"/>
    <w:rsid w:val="002E7032"/>
    <w:rsid w:val="002F1073"/>
    <w:rsid w:val="002F3075"/>
    <w:rsid w:val="002F7DAF"/>
    <w:rsid w:val="003127F2"/>
    <w:rsid w:val="00313BCC"/>
    <w:rsid w:val="00320CDB"/>
    <w:rsid w:val="00323CDF"/>
    <w:rsid w:val="00331296"/>
    <w:rsid w:val="00333017"/>
    <w:rsid w:val="00334169"/>
    <w:rsid w:val="003367C7"/>
    <w:rsid w:val="00340FC2"/>
    <w:rsid w:val="00343549"/>
    <w:rsid w:val="00345D48"/>
    <w:rsid w:val="003464B3"/>
    <w:rsid w:val="00346909"/>
    <w:rsid w:val="00347A3D"/>
    <w:rsid w:val="00347CBE"/>
    <w:rsid w:val="00350DA8"/>
    <w:rsid w:val="0035181B"/>
    <w:rsid w:val="00352E68"/>
    <w:rsid w:val="00353C16"/>
    <w:rsid w:val="0035460A"/>
    <w:rsid w:val="003546CB"/>
    <w:rsid w:val="00355998"/>
    <w:rsid w:val="00356CD8"/>
    <w:rsid w:val="00357F99"/>
    <w:rsid w:val="00360421"/>
    <w:rsid w:val="00362148"/>
    <w:rsid w:val="00362951"/>
    <w:rsid w:val="003630F2"/>
    <w:rsid w:val="003644A4"/>
    <w:rsid w:val="003647AC"/>
    <w:rsid w:val="00365F7C"/>
    <w:rsid w:val="0036626C"/>
    <w:rsid w:val="003667F7"/>
    <w:rsid w:val="00366DD2"/>
    <w:rsid w:val="00367D57"/>
    <w:rsid w:val="003703DB"/>
    <w:rsid w:val="00371C80"/>
    <w:rsid w:val="003727F7"/>
    <w:rsid w:val="00380BB2"/>
    <w:rsid w:val="003842A4"/>
    <w:rsid w:val="003877F4"/>
    <w:rsid w:val="003924E1"/>
    <w:rsid w:val="00392620"/>
    <w:rsid w:val="003A08E8"/>
    <w:rsid w:val="003A11EF"/>
    <w:rsid w:val="003A197C"/>
    <w:rsid w:val="003A1D9F"/>
    <w:rsid w:val="003A2664"/>
    <w:rsid w:val="003A3A8F"/>
    <w:rsid w:val="003A4DFF"/>
    <w:rsid w:val="003A54DB"/>
    <w:rsid w:val="003A5C4D"/>
    <w:rsid w:val="003A5FDE"/>
    <w:rsid w:val="003A7E5A"/>
    <w:rsid w:val="003B0CCA"/>
    <w:rsid w:val="003B1956"/>
    <w:rsid w:val="003B6852"/>
    <w:rsid w:val="003B7965"/>
    <w:rsid w:val="003C000B"/>
    <w:rsid w:val="003C17B3"/>
    <w:rsid w:val="003C2E74"/>
    <w:rsid w:val="003C308C"/>
    <w:rsid w:val="003C3567"/>
    <w:rsid w:val="003C6610"/>
    <w:rsid w:val="003C71E2"/>
    <w:rsid w:val="003D2172"/>
    <w:rsid w:val="003D2B11"/>
    <w:rsid w:val="003D573A"/>
    <w:rsid w:val="003D582B"/>
    <w:rsid w:val="003D6D57"/>
    <w:rsid w:val="003E12AD"/>
    <w:rsid w:val="003E2184"/>
    <w:rsid w:val="003E3C0F"/>
    <w:rsid w:val="003F2664"/>
    <w:rsid w:val="003F4BCB"/>
    <w:rsid w:val="003F5A94"/>
    <w:rsid w:val="003F6349"/>
    <w:rsid w:val="003F6CFF"/>
    <w:rsid w:val="00400FC6"/>
    <w:rsid w:val="004016B7"/>
    <w:rsid w:val="00402208"/>
    <w:rsid w:val="00403BDE"/>
    <w:rsid w:val="0040425B"/>
    <w:rsid w:val="00404693"/>
    <w:rsid w:val="00405918"/>
    <w:rsid w:val="00405A4D"/>
    <w:rsid w:val="00406829"/>
    <w:rsid w:val="004110A5"/>
    <w:rsid w:val="00412A6F"/>
    <w:rsid w:val="00412F22"/>
    <w:rsid w:val="00414CB6"/>
    <w:rsid w:val="00423E7E"/>
    <w:rsid w:val="00425F27"/>
    <w:rsid w:val="00436ED6"/>
    <w:rsid w:val="0044177E"/>
    <w:rsid w:val="004445BF"/>
    <w:rsid w:val="00445138"/>
    <w:rsid w:val="00445FA8"/>
    <w:rsid w:val="00454299"/>
    <w:rsid w:val="004552BC"/>
    <w:rsid w:val="00456934"/>
    <w:rsid w:val="0045746B"/>
    <w:rsid w:val="004614C5"/>
    <w:rsid w:val="00466460"/>
    <w:rsid w:val="00466DE5"/>
    <w:rsid w:val="0047625A"/>
    <w:rsid w:val="00476E26"/>
    <w:rsid w:val="00482167"/>
    <w:rsid w:val="00486F8B"/>
    <w:rsid w:val="00491C63"/>
    <w:rsid w:val="00493A73"/>
    <w:rsid w:val="0049569C"/>
    <w:rsid w:val="00495832"/>
    <w:rsid w:val="00495CF7"/>
    <w:rsid w:val="00495FF9"/>
    <w:rsid w:val="00497525"/>
    <w:rsid w:val="004A01D7"/>
    <w:rsid w:val="004A1A0F"/>
    <w:rsid w:val="004A5F74"/>
    <w:rsid w:val="004B3E85"/>
    <w:rsid w:val="004B521F"/>
    <w:rsid w:val="004C011B"/>
    <w:rsid w:val="004C06FD"/>
    <w:rsid w:val="004C09E5"/>
    <w:rsid w:val="004C218B"/>
    <w:rsid w:val="004C24CB"/>
    <w:rsid w:val="004C2A0C"/>
    <w:rsid w:val="004C3151"/>
    <w:rsid w:val="004C39AA"/>
    <w:rsid w:val="004C50D5"/>
    <w:rsid w:val="004C5881"/>
    <w:rsid w:val="004C6479"/>
    <w:rsid w:val="004C7882"/>
    <w:rsid w:val="004D0276"/>
    <w:rsid w:val="004D10B6"/>
    <w:rsid w:val="004D1BC3"/>
    <w:rsid w:val="004D61E0"/>
    <w:rsid w:val="004D6B91"/>
    <w:rsid w:val="004D7A8D"/>
    <w:rsid w:val="004E1106"/>
    <w:rsid w:val="004E230F"/>
    <w:rsid w:val="004E320E"/>
    <w:rsid w:val="004E4CFB"/>
    <w:rsid w:val="004E5FD3"/>
    <w:rsid w:val="004E6EB3"/>
    <w:rsid w:val="004E7618"/>
    <w:rsid w:val="004E781B"/>
    <w:rsid w:val="004F2346"/>
    <w:rsid w:val="004F7591"/>
    <w:rsid w:val="004F7B4B"/>
    <w:rsid w:val="00503510"/>
    <w:rsid w:val="00503E87"/>
    <w:rsid w:val="0050413A"/>
    <w:rsid w:val="0050477A"/>
    <w:rsid w:val="005078D5"/>
    <w:rsid w:val="00514B29"/>
    <w:rsid w:val="00515A0C"/>
    <w:rsid w:val="00516CB9"/>
    <w:rsid w:val="00524237"/>
    <w:rsid w:val="005250DD"/>
    <w:rsid w:val="0052557D"/>
    <w:rsid w:val="005271C5"/>
    <w:rsid w:val="005331AD"/>
    <w:rsid w:val="005335D1"/>
    <w:rsid w:val="005343CA"/>
    <w:rsid w:val="00536144"/>
    <w:rsid w:val="00540C26"/>
    <w:rsid w:val="00541774"/>
    <w:rsid w:val="00541C60"/>
    <w:rsid w:val="005451AC"/>
    <w:rsid w:val="005453B9"/>
    <w:rsid w:val="00551DF5"/>
    <w:rsid w:val="00553184"/>
    <w:rsid w:val="005535A4"/>
    <w:rsid w:val="005607F1"/>
    <w:rsid w:val="00560C23"/>
    <w:rsid w:val="005619E3"/>
    <w:rsid w:val="00561DA6"/>
    <w:rsid w:val="005621C0"/>
    <w:rsid w:val="005633EF"/>
    <w:rsid w:val="00563552"/>
    <w:rsid w:val="00564B38"/>
    <w:rsid w:val="00565B52"/>
    <w:rsid w:val="00567A3C"/>
    <w:rsid w:val="00570BD0"/>
    <w:rsid w:val="00571628"/>
    <w:rsid w:val="005749F0"/>
    <w:rsid w:val="00574D65"/>
    <w:rsid w:val="00576001"/>
    <w:rsid w:val="00576C48"/>
    <w:rsid w:val="00577333"/>
    <w:rsid w:val="0058048D"/>
    <w:rsid w:val="0058074F"/>
    <w:rsid w:val="005831E7"/>
    <w:rsid w:val="00583590"/>
    <w:rsid w:val="005849B8"/>
    <w:rsid w:val="00585C63"/>
    <w:rsid w:val="00587694"/>
    <w:rsid w:val="0059030F"/>
    <w:rsid w:val="00591157"/>
    <w:rsid w:val="005923EA"/>
    <w:rsid w:val="005924EC"/>
    <w:rsid w:val="00593612"/>
    <w:rsid w:val="00593D9A"/>
    <w:rsid w:val="00594EBA"/>
    <w:rsid w:val="00595D61"/>
    <w:rsid w:val="005A21CC"/>
    <w:rsid w:val="005A37F0"/>
    <w:rsid w:val="005A4EEC"/>
    <w:rsid w:val="005A6B29"/>
    <w:rsid w:val="005A70F0"/>
    <w:rsid w:val="005B11B5"/>
    <w:rsid w:val="005B1D5E"/>
    <w:rsid w:val="005B35B0"/>
    <w:rsid w:val="005B4BB5"/>
    <w:rsid w:val="005B4E8E"/>
    <w:rsid w:val="005B78D8"/>
    <w:rsid w:val="005C18FE"/>
    <w:rsid w:val="005C2E14"/>
    <w:rsid w:val="005C4DCB"/>
    <w:rsid w:val="005C4F43"/>
    <w:rsid w:val="005C59EC"/>
    <w:rsid w:val="005C5E46"/>
    <w:rsid w:val="005C63D0"/>
    <w:rsid w:val="005D0741"/>
    <w:rsid w:val="005D3044"/>
    <w:rsid w:val="005D3919"/>
    <w:rsid w:val="005D461F"/>
    <w:rsid w:val="005D6871"/>
    <w:rsid w:val="005E3B70"/>
    <w:rsid w:val="005E5D5E"/>
    <w:rsid w:val="005E6BD6"/>
    <w:rsid w:val="005E6BEF"/>
    <w:rsid w:val="005F3335"/>
    <w:rsid w:val="005F36FF"/>
    <w:rsid w:val="005F6E67"/>
    <w:rsid w:val="005F70A3"/>
    <w:rsid w:val="0060155C"/>
    <w:rsid w:val="00601AC5"/>
    <w:rsid w:val="0060362C"/>
    <w:rsid w:val="00612B31"/>
    <w:rsid w:val="006149A2"/>
    <w:rsid w:val="00616EF4"/>
    <w:rsid w:val="006171AD"/>
    <w:rsid w:val="00620A52"/>
    <w:rsid w:val="00623C24"/>
    <w:rsid w:val="0062450B"/>
    <w:rsid w:val="00632A2D"/>
    <w:rsid w:val="00633669"/>
    <w:rsid w:val="00633DB7"/>
    <w:rsid w:val="00633F67"/>
    <w:rsid w:val="0063636B"/>
    <w:rsid w:val="00636D70"/>
    <w:rsid w:val="00637B87"/>
    <w:rsid w:val="00644548"/>
    <w:rsid w:val="0064652A"/>
    <w:rsid w:val="006474E4"/>
    <w:rsid w:val="00650547"/>
    <w:rsid w:val="006515C7"/>
    <w:rsid w:val="00651C86"/>
    <w:rsid w:val="00652804"/>
    <w:rsid w:val="006530C9"/>
    <w:rsid w:val="00660BCC"/>
    <w:rsid w:val="00661BF7"/>
    <w:rsid w:val="00664DEB"/>
    <w:rsid w:val="0066511E"/>
    <w:rsid w:val="00665B31"/>
    <w:rsid w:val="00665C60"/>
    <w:rsid w:val="0066735E"/>
    <w:rsid w:val="0066774B"/>
    <w:rsid w:val="00667CE7"/>
    <w:rsid w:val="00671DDA"/>
    <w:rsid w:val="00671F9C"/>
    <w:rsid w:val="00676DC2"/>
    <w:rsid w:val="00677A2A"/>
    <w:rsid w:val="006807FE"/>
    <w:rsid w:val="00682685"/>
    <w:rsid w:val="00682DDB"/>
    <w:rsid w:val="00683D34"/>
    <w:rsid w:val="006853BF"/>
    <w:rsid w:val="0068541E"/>
    <w:rsid w:val="00690816"/>
    <w:rsid w:val="00691837"/>
    <w:rsid w:val="00693950"/>
    <w:rsid w:val="00693B1F"/>
    <w:rsid w:val="006A0351"/>
    <w:rsid w:val="006A64E7"/>
    <w:rsid w:val="006B6CB0"/>
    <w:rsid w:val="006B6F08"/>
    <w:rsid w:val="006B713F"/>
    <w:rsid w:val="006B7E01"/>
    <w:rsid w:val="006C0E79"/>
    <w:rsid w:val="006C1367"/>
    <w:rsid w:val="006C3977"/>
    <w:rsid w:val="006C47A7"/>
    <w:rsid w:val="006C504B"/>
    <w:rsid w:val="006C66FC"/>
    <w:rsid w:val="006D079D"/>
    <w:rsid w:val="006D29D9"/>
    <w:rsid w:val="006D2B7F"/>
    <w:rsid w:val="006D6005"/>
    <w:rsid w:val="006D629D"/>
    <w:rsid w:val="006E64A1"/>
    <w:rsid w:val="006E7567"/>
    <w:rsid w:val="006F2240"/>
    <w:rsid w:val="006F25F9"/>
    <w:rsid w:val="006F5A2B"/>
    <w:rsid w:val="007026B7"/>
    <w:rsid w:val="00702BD6"/>
    <w:rsid w:val="0070425C"/>
    <w:rsid w:val="0070549D"/>
    <w:rsid w:val="0071110B"/>
    <w:rsid w:val="00711709"/>
    <w:rsid w:val="0071318B"/>
    <w:rsid w:val="00713C91"/>
    <w:rsid w:val="00715151"/>
    <w:rsid w:val="00715A5B"/>
    <w:rsid w:val="0071605D"/>
    <w:rsid w:val="0071709A"/>
    <w:rsid w:val="00717C06"/>
    <w:rsid w:val="007214A4"/>
    <w:rsid w:val="00721CC0"/>
    <w:rsid w:val="00724EC5"/>
    <w:rsid w:val="007270B6"/>
    <w:rsid w:val="00730CB7"/>
    <w:rsid w:val="00731778"/>
    <w:rsid w:val="00732546"/>
    <w:rsid w:val="00732640"/>
    <w:rsid w:val="007337AF"/>
    <w:rsid w:val="00740285"/>
    <w:rsid w:val="00740835"/>
    <w:rsid w:val="007434AF"/>
    <w:rsid w:val="00745187"/>
    <w:rsid w:val="00745433"/>
    <w:rsid w:val="00751AAC"/>
    <w:rsid w:val="007538F2"/>
    <w:rsid w:val="007539BA"/>
    <w:rsid w:val="007626EC"/>
    <w:rsid w:val="00762F5E"/>
    <w:rsid w:val="00765167"/>
    <w:rsid w:val="00765A69"/>
    <w:rsid w:val="00766DA0"/>
    <w:rsid w:val="00766F78"/>
    <w:rsid w:val="00767AB0"/>
    <w:rsid w:val="00770760"/>
    <w:rsid w:val="0077641B"/>
    <w:rsid w:val="0077653A"/>
    <w:rsid w:val="00777547"/>
    <w:rsid w:val="007838D3"/>
    <w:rsid w:val="00784E1E"/>
    <w:rsid w:val="00784ED8"/>
    <w:rsid w:val="00785590"/>
    <w:rsid w:val="0078594C"/>
    <w:rsid w:val="007864F6"/>
    <w:rsid w:val="00787A8D"/>
    <w:rsid w:val="007916C9"/>
    <w:rsid w:val="0079241A"/>
    <w:rsid w:val="0079261C"/>
    <w:rsid w:val="0079605C"/>
    <w:rsid w:val="007966BC"/>
    <w:rsid w:val="007A372A"/>
    <w:rsid w:val="007A4C2A"/>
    <w:rsid w:val="007A4FC7"/>
    <w:rsid w:val="007B4989"/>
    <w:rsid w:val="007B5402"/>
    <w:rsid w:val="007C0C5D"/>
    <w:rsid w:val="007C0FC9"/>
    <w:rsid w:val="007C23B6"/>
    <w:rsid w:val="007C59D2"/>
    <w:rsid w:val="007C5F61"/>
    <w:rsid w:val="007C6503"/>
    <w:rsid w:val="007D232E"/>
    <w:rsid w:val="007D3EB2"/>
    <w:rsid w:val="007D5028"/>
    <w:rsid w:val="007D5381"/>
    <w:rsid w:val="007D7392"/>
    <w:rsid w:val="007D7410"/>
    <w:rsid w:val="007D74F2"/>
    <w:rsid w:val="007E0357"/>
    <w:rsid w:val="007E0A53"/>
    <w:rsid w:val="007E0B61"/>
    <w:rsid w:val="007E1AB6"/>
    <w:rsid w:val="007E1AF1"/>
    <w:rsid w:val="007E1B24"/>
    <w:rsid w:val="007E3ACE"/>
    <w:rsid w:val="007E7C1D"/>
    <w:rsid w:val="007F128E"/>
    <w:rsid w:val="007F1434"/>
    <w:rsid w:val="007F1795"/>
    <w:rsid w:val="007F2346"/>
    <w:rsid w:val="007F3D53"/>
    <w:rsid w:val="007F3D92"/>
    <w:rsid w:val="007F774B"/>
    <w:rsid w:val="00800C58"/>
    <w:rsid w:val="008037EF"/>
    <w:rsid w:val="00804591"/>
    <w:rsid w:val="00805650"/>
    <w:rsid w:val="00805C35"/>
    <w:rsid w:val="00807C44"/>
    <w:rsid w:val="00807EAE"/>
    <w:rsid w:val="00810119"/>
    <w:rsid w:val="00810176"/>
    <w:rsid w:val="00810327"/>
    <w:rsid w:val="008111D0"/>
    <w:rsid w:val="00815D76"/>
    <w:rsid w:val="00816025"/>
    <w:rsid w:val="00816D7B"/>
    <w:rsid w:val="00817BC9"/>
    <w:rsid w:val="008207EB"/>
    <w:rsid w:val="008227D7"/>
    <w:rsid w:val="0082299E"/>
    <w:rsid w:val="00824F32"/>
    <w:rsid w:val="00827060"/>
    <w:rsid w:val="00830A27"/>
    <w:rsid w:val="008327F1"/>
    <w:rsid w:val="00837F65"/>
    <w:rsid w:val="0084102C"/>
    <w:rsid w:val="0084165F"/>
    <w:rsid w:val="00843BCE"/>
    <w:rsid w:val="00843C7F"/>
    <w:rsid w:val="00843EBA"/>
    <w:rsid w:val="0084501B"/>
    <w:rsid w:val="00846C0A"/>
    <w:rsid w:val="00846F33"/>
    <w:rsid w:val="00851A4E"/>
    <w:rsid w:val="0085358B"/>
    <w:rsid w:val="008543E3"/>
    <w:rsid w:val="008560ED"/>
    <w:rsid w:val="00857335"/>
    <w:rsid w:val="00861884"/>
    <w:rsid w:val="00861DA4"/>
    <w:rsid w:val="00861DB0"/>
    <w:rsid w:val="008635A0"/>
    <w:rsid w:val="00863691"/>
    <w:rsid w:val="00864C62"/>
    <w:rsid w:val="00871AAC"/>
    <w:rsid w:val="00871B4F"/>
    <w:rsid w:val="00874821"/>
    <w:rsid w:val="0087624D"/>
    <w:rsid w:val="0087771A"/>
    <w:rsid w:val="0088164F"/>
    <w:rsid w:val="00881CAC"/>
    <w:rsid w:val="00882D74"/>
    <w:rsid w:val="00891D23"/>
    <w:rsid w:val="00891EA1"/>
    <w:rsid w:val="00894A62"/>
    <w:rsid w:val="00897451"/>
    <w:rsid w:val="008A1D0E"/>
    <w:rsid w:val="008A7FF9"/>
    <w:rsid w:val="008B283D"/>
    <w:rsid w:val="008B347D"/>
    <w:rsid w:val="008B56FF"/>
    <w:rsid w:val="008B6055"/>
    <w:rsid w:val="008B7BF8"/>
    <w:rsid w:val="008C0B8B"/>
    <w:rsid w:val="008C4D02"/>
    <w:rsid w:val="008C65C2"/>
    <w:rsid w:val="008C6A61"/>
    <w:rsid w:val="008C7C6F"/>
    <w:rsid w:val="008C7E5E"/>
    <w:rsid w:val="008D0089"/>
    <w:rsid w:val="008D0ABF"/>
    <w:rsid w:val="008D17F1"/>
    <w:rsid w:val="008D359E"/>
    <w:rsid w:val="008D360B"/>
    <w:rsid w:val="008D3EF4"/>
    <w:rsid w:val="008D51F5"/>
    <w:rsid w:val="008D63D1"/>
    <w:rsid w:val="008D69E3"/>
    <w:rsid w:val="008E160A"/>
    <w:rsid w:val="008E3118"/>
    <w:rsid w:val="008E4F53"/>
    <w:rsid w:val="008E54BF"/>
    <w:rsid w:val="008E66C6"/>
    <w:rsid w:val="008E718F"/>
    <w:rsid w:val="008F1D03"/>
    <w:rsid w:val="008F1D9F"/>
    <w:rsid w:val="008F1DD3"/>
    <w:rsid w:val="008F2470"/>
    <w:rsid w:val="008F32D1"/>
    <w:rsid w:val="008F3E09"/>
    <w:rsid w:val="008F7EA7"/>
    <w:rsid w:val="00901FD7"/>
    <w:rsid w:val="00902077"/>
    <w:rsid w:val="009024CD"/>
    <w:rsid w:val="00904D3D"/>
    <w:rsid w:val="00910C13"/>
    <w:rsid w:val="0091224B"/>
    <w:rsid w:val="00912EAE"/>
    <w:rsid w:val="00915B94"/>
    <w:rsid w:val="0091672D"/>
    <w:rsid w:val="00916BED"/>
    <w:rsid w:val="00917FF3"/>
    <w:rsid w:val="00922DE8"/>
    <w:rsid w:val="00922FD4"/>
    <w:rsid w:val="009245DA"/>
    <w:rsid w:val="00925795"/>
    <w:rsid w:val="009262B6"/>
    <w:rsid w:val="00930629"/>
    <w:rsid w:val="00931C2D"/>
    <w:rsid w:val="00933283"/>
    <w:rsid w:val="0093454F"/>
    <w:rsid w:val="009375F0"/>
    <w:rsid w:val="009418E9"/>
    <w:rsid w:val="00942802"/>
    <w:rsid w:val="009434CE"/>
    <w:rsid w:val="00944CD5"/>
    <w:rsid w:val="00945053"/>
    <w:rsid w:val="0094539E"/>
    <w:rsid w:val="00952558"/>
    <w:rsid w:val="00953639"/>
    <w:rsid w:val="00954896"/>
    <w:rsid w:val="00954B82"/>
    <w:rsid w:val="0095522A"/>
    <w:rsid w:val="0095619E"/>
    <w:rsid w:val="009575BF"/>
    <w:rsid w:val="00960AB0"/>
    <w:rsid w:val="009631A3"/>
    <w:rsid w:val="0096320F"/>
    <w:rsid w:val="00963915"/>
    <w:rsid w:val="00963993"/>
    <w:rsid w:val="0096417F"/>
    <w:rsid w:val="00965A53"/>
    <w:rsid w:val="0096727D"/>
    <w:rsid w:val="00967D94"/>
    <w:rsid w:val="00967E03"/>
    <w:rsid w:val="00971F59"/>
    <w:rsid w:val="0097258C"/>
    <w:rsid w:val="0097394A"/>
    <w:rsid w:val="00977A57"/>
    <w:rsid w:val="009801BD"/>
    <w:rsid w:val="00985D49"/>
    <w:rsid w:val="00986C2C"/>
    <w:rsid w:val="009904F0"/>
    <w:rsid w:val="00990969"/>
    <w:rsid w:val="00991191"/>
    <w:rsid w:val="009A01D3"/>
    <w:rsid w:val="009A2042"/>
    <w:rsid w:val="009A2461"/>
    <w:rsid w:val="009A3EB0"/>
    <w:rsid w:val="009A4AA0"/>
    <w:rsid w:val="009A6F5E"/>
    <w:rsid w:val="009A6FD4"/>
    <w:rsid w:val="009A71B9"/>
    <w:rsid w:val="009B31AD"/>
    <w:rsid w:val="009B65C2"/>
    <w:rsid w:val="009C0E86"/>
    <w:rsid w:val="009C5CCE"/>
    <w:rsid w:val="009C605E"/>
    <w:rsid w:val="009D01D3"/>
    <w:rsid w:val="009D148F"/>
    <w:rsid w:val="009D29A1"/>
    <w:rsid w:val="009D3095"/>
    <w:rsid w:val="009D30DE"/>
    <w:rsid w:val="009D4730"/>
    <w:rsid w:val="009D628F"/>
    <w:rsid w:val="009D73D0"/>
    <w:rsid w:val="009D7D05"/>
    <w:rsid w:val="009E03A7"/>
    <w:rsid w:val="009E07BC"/>
    <w:rsid w:val="009E17F4"/>
    <w:rsid w:val="009E2413"/>
    <w:rsid w:val="009E5E46"/>
    <w:rsid w:val="009E7611"/>
    <w:rsid w:val="009E7C6C"/>
    <w:rsid w:val="009F0E75"/>
    <w:rsid w:val="009F26D8"/>
    <w:rsid w:val="009F36ED"/>
    <w:rsid w:val="009F63EB"/>
    <w:rsid w:val="009F6408"/>
    <w:rsid w:val="009F7DEB"/>
    <w:rsid w:val="00A03B73"/>
    <w:rsid w:val="00A03DD1"/>
    <w:rsid w:val="00A042D8"/>
    <w:rsid w:val="00A05217"/>
    <w:rsid w:val="00A058D3"/>
    <w:rsid w:val="00A062C8"/>
    <w:rsid w:val="00A06F75"/>
    <w:rsid w:val="00A109FF"/>
    <w:rsid w:val="00A14019"/>
    <w:rsid w:val="00A15B95"/>
    <w:rsid w:val="00A15EE1"/>
    <w:rsid w:val="00A16CE0"/>
    <w:rsid w:val="00A16FAE"/>
    <w:rsid w:val="00A17E91"/>
    <w:rsid w:val="00A201DB"/>
    <w:rsid w:val="00A20E57"/>
    <w:rsid w:val="00A22E90"/>
    <w:rsid w:val="00A23E0D"/>
    <w:rsid w:val="00A244D9"/>
    <w:rsid w:val="00A250D8"/>
    <w:rsid w:val="00A31AAE"/>
    <w:rsid w:val="00A3275C"/>
    <w:rsid w:val="00A3533C"/>
    <w:rsid w:val="00A35E5B"/>
    <w:rsid w:val="00A413E1"/>
    <w:rsid w:val="00A41E69"/>
    <w:rsid w:val="00A450B6"/>
    <w:rsid w:val="00A45434"/>
    <w:rsid w:val="00A46581"/>
    <w:rsid w:val="00A47C7B"/>
    <w:rsid w:val="00A55000"/>
    <w:rsid w:val="00A55D22"/>
    <w:rsid w:val="00A5613F"/>
    <w:rsid w:val="00A61EEC"/>
    <w:rsid w:val="00A626E3"/>
    <w:rsid w:val="00A639E0"/>
    <w:rsid w:val="00A63CC5"/>
    <w:rsid w:val="00A6422D"/>
    <w:rsid w:val="00A72900"/>
    <w:rsid w:val="00A7338D"/>
    <w:rsid w:val="00A75440"/>
    <w:rsid w:val="00A754CD"/>
    <w:rsid w:val="00A76DBC"/>
    <w:rsid w:val="00A8274A"/>
    <w:rsid w:val="00A82E5D"/>
    <w:rsid w:val="00A836E4"/>
    <w:rsid w:val="00A83E22"/>
    <w:rsid w:val="00A9141D"/>
    <w:rsid w:val="00A94DF5"/>
    <w:rsid w:val="00A95EAD"/>
    <w:rsid w:val="00AA12AF"/>
    <w:rsid w:val="00AA1C6A"/>
    <w:rsid w:val="00AA304A"/>
    <w:rsid w:val="00AA5B25"/>
    <w:rsid w:val="00AA647B"/>
    <w:rsid w:val="00AA782A"/>
    <w:rsid w:val="00AB0357"/>
    <w:rsid w:val="00AB1ADE"/>
    <w:rsid w:val="00AB2F14"/>
    <w:rsid w:val="00AB3E3F"/>
    <w:rsid w:val="00AC3DB5"/>
    <w:rsid w:val="00AC72DF"/>
    <w:rsid w:val="00AD3A6B"/>
    <w:rsid w:val="00AD3B13"/>
    <w:rsid w:val="00AD4F59"/>
    <w:rsid w:val="00AD5A0E"/>
    <w:rsid w:val="00AD5BF5"/>
    <w:rsid w:val="00AD6F4E"/>
    <w:rsid w:val="00AE092A"/>
    <w:rsid w:val="00AE3717"/>
    <w:rsid w:val="00AE49AF"/>
    <w:rsid w:val="00AE7A03"/>
    <w:rsid w:val="00AF27C3"/>
    <w:rsid w:val="00AF3C45"/>
    <w:rsid w:val="00AF4952"/>
    <w:rsid w:val="00AF76FD"/>
    <w:rsid w:val="00AF775A"/>
    <w:rsid w:val="00B00AFD"/>
    <w:rsid w:val="00B04386"/>
    <w:rsid w:val="00B053F8"/>
    <w:rsid w:val="00B103D8"/>
    <w:rsid w:val="00B11815"/>
    <w:rsid w:val="00B14D02"/>
    <w:rsid w:val="00B155F2"/>
    <w:rsid w:val="00B20871"/>
    <w:rsid w:val="00B23F22"/>
    <w:rsid w:val="00B254EB"/>
    <w:rsid w:val="00B34DA4"/>
    <w:rsid w:val="00B378C3"/>
    <w:rsid w:val="00B408FC"/>
    <w:rsid w:val="00B40C5A"/>
    <w:rsid w:val="00B43B21"/>
    <w:rsid w:val="00B43E03"/>
    <w:rsid w:val="00B448AD"/>
    <w:rsid w:val="00B44AD6"/>
    <w:rsid w:val="00B46501"/>
    <w:rsid w:val="00B516DA"/>
    <w:rsid w:val="00B544D5"/>
    <w:rsid w:val="00B550C1"/>
    <w:rsid w:val="00B57365"/>
    <w:rsid w:val="00B6104D"/>
    <w:rsid w:val="00B61093"/>
    <w:rsid w:val="00B612D6"/>
    <w:rsid w:val="00B6298D"/>
    <w:rsid w:val="00B6648B"/>
    <w:rsid w:val="00B67B2A"/>
    <w:rsid w:val="00B70599"/>
    <w:rsid w:val="00B7256E"/>
    <w:rsid w:val="00B73E29"/>
    <w:rsid w:val="00B82C2C"/>
    <w:rsid w:val="00B836FE"/>
    <w:rsid w:val="00B870D7"/>
    <w:rsid w:val="00B93944"/>
    <w:rsid w:val="00B939E4"/>
    <w:rsid w:val="00B943C8"/>
    <w:rsid w:val="00B9571D"/>
    <w:rsid w:val="00B960B8"/>
    <w:rsid w:val="00BB010B"/>
    <w:rsid w:val="00BB0CE8"/>
    <w:rsid w:val="00BB1E55"/>
    <w:rsid w:val="00BB2473"/>
    <w:rsid w:val="00BB3387"/>
    <w:rsid w:val="00BB362E"/>
    <w:rsid w:val="00BB368E"/>
    <w:rsid w:val="00BB48BC"/>
    <w:rsid w:val="00BB5553"/>
    <w:rsid w:val="00BB6A20"/>
    <w:rsid w:val="00BB72DA"/>
    <w:rsid w:val="00BC0ADF"/>
    <w:rsid w:val="00BC201A"/>
    <w:rsid w:val="00BC2BFD"/>
    <w:rsid w:val="00BC79AC"/>
    <w:rsid w:val="00BD0578"/>
    <w:rsid w:val="00BD6A72"/>
    <w:rsid w:val="00BD7765"/>
    <w:rsid w:val="00BE066C"/>
    <w:rsid w:val="00BE06E0"/>
    <w:rsid w:val="00BE1306"/>
    <w:rsid w:val="00BE2778"/>
    <w:rsid w:val="00BE3D9A"/>
    <w:rsid w:val="00BE5003"/>
    <w:rsid w:val="00BE79FC"/>
    <w:rsid w:val="00BF1CE1"/>
    <w:rsid w:val="00BF3183"/>
    <w:rsid w:val="00BF3EC1"/>
    <w:rsid w:val="00BF480E"/>
    <w:rsid w:val="00BF6A05"/>
    <w:rsid w:val="00C0143C"/>
    <w:rsid w:val="00C01FC3"/>
    <w:rsid w:val="00C029BD"/>
    <w:rsid w:val="00C053DE"/>
    <w:rsid w:val="00C1210B"/>
    <w:rsid w:val="00C1522E"/>
    <w:rsid w:val="00C16C60"/>
    <w:rsid w:val="00C2014C"/>
    <w:rsid w:val="00C201B1"/>
    <w:rsid w:val="00C20308"/>
    <w:rsid w:val="00C24AF1"/>
    <w:rsid w:val="00C264A3"/>
    <w:rsid w:val="00C30382"/>
    <w:rsid w:val="00C30F81"/>
    <w:rsid w:val="00C31600"/>
    <w:rsid w:val="00C31D05"/>
    <w:rsid w:val="00C32A8C"/>
    <w:rsid w:val="00C37317"/>
    <w:rsid w:val="00C3754D"/>
    <w:rsid w:val="00C37F30"/>
    <w:rsid w:val="00C43D3A"/>
    <w:rsid w:val="00C451DC"/>
    <w:rsid w:val="00C50778"/>
    <w:rsid w:val="00C51E11"/>
    <w:rsid w:val="00C52191"/>
    <w:rsid w:val="00C52CA8"/>
    <w:rsid w:val="00C54B93"/>
    <w:rsid w:val="00C55BE6"/>
    <w:rsid w:val="00C60166"/>
    <w:rsid w:val="00C63406"/>
    <w:rsid w:val="00C63ED6"/>
    <w:rsid w:val="00C714D9"/>
    <w:rsid w:val="00C718B0"/>
    <w:rsid w:val="00C72606"/>
    <w:rsid w:val="00C734D8"/>
    <w:rsid w:val="00C7466F"/>
    <w:rsid w:val="00C75C57"/>
    <w:rsid w:val="00C75E1E"/>
    <w:rsid w:val="00C76C7B"/>
    <w:rsid w:val="00C77465"/>
    <w:rsid w:val="00C808F7"/>
    <w:rsid w:val="00C820A4"/>
    <w:rsid w:val="00C82571"/>
    <w:rsid w:val="00C82C93"/>
    <w:rsid w:val="00C85267"/>
    <w:rsid w:val="00C8536F"/>
    <w:rsid w:val="00C859BB"/>
    <w:rsid w:val="00C85BCB"/>
    <w:rsid w:val="00C877F4"/>
    <w:rsid w:val="00C90650"/>
    <w:rsid w:val="00C94268"/>
    <w:rsid w:val="00C94B6A"/>
    <w:rsid w:val="00C94B8E"/>
    <w:rsid w:val="00C97E22"/>
    <w:rsid w:val="00CA051A"/>
    <w:rsid w:val="00CA0C60"/>
    <w:rsid w:val="00CA1181"/>
    <w:rsid w:val="00CA236E"/>
    <w:rsid w:val="00CA37FF"/>
    <w:rsid w:val="00CA4183"/>
    <w:rsid w:val="00CA4312"/>
    <w:rsid w:val="00CA76DF"/>
    <w:rsid w:val="00CB2AC3"/>
    <w:rsid w:val="00CB3702"/>
    <w:rsid w:val="00CB381D"/>
    <w:rsid w:val="00CB7649"/>
    <w:rsid w:val="00CC0D89"/>
    <w:rsid w:val="00CC41DE"/>
    <w:rsid w:val="00CC74B0"/>
    <w:rsid w:val="00CD0372"/>
    <w:rsid w:val="00CD1372"/>
    <w:rsid w:val="00CD1997"/>
    <w:rsid w:val="00CD1DEB"/>
    <w:rsid w:val="00CD2B99"/>
    <w:rsid w:val="00CD2D06"/>
    <w:rsid w:val="00CE11A1"/>
    <w:rsid w:val="00CE155A"/>
    <w:rsid w:val="00CE1F38"/>
    <w:rsid w:val="00CE30E5"/>
    <w:rsid w:val="00CF29E8"/>
    <w:rsid w:val="00CF30BB"/>
    <w:rsid w:val="00CF459F"/>
    <w:rsid w:val="00D02688"/>
    <w:rsid w:val="00D05CE4"/>
    <w:rsid w:val="00D06BB3"/>
    <w:rsid w:val="00D11A21"/>
    <w:rsid w:val="00D13433"/>
    <w:rsid w:val="00D21C65"/>
    <w:rsid w:val="00D21DE8"/>
    <w:rsid w:val="00D2450E"/>
    <w:rsid w:val="00D249B9"/>
    <w:rsid w:val="00D27598"/>
    <w:rsid w:val="00D32925"/>
    <w:rsid w:val="00D364DB"/>
    <w:rsid w:val="00D401AE"/>
    <w:rsid w:val="00D4104E"/>
    <w:rsid w:val="00D511BA"/>
    <w:rsid w:val="00D51A18"/>
    <w:rsid w:val="00D520CB"/>
    <w:rsid w:val="00D53FF3"/>
    <w:rsid w:val="00D55CB0"/>
    <w:rsid w:val="00D6130E"/>
    <w:rsid w:val="00D61B44"/>
    <w:rsid w:val="00D64787"/>
    <w:rsid w:val="00D657EA"/>
    <w:rsid w:val="00D6615A"/>
    <w:rsid w:val="00D66429"/>
    <w:rsid w:val="00D676A7"/>
    <w:rsid w:val="00D67A24"/>
    <w:rsid w:val="00D70D0A"/>
    <w:rsid w:val="00D7281E"/>
    <w:rsid w:val="00D73E16"/>
    <w:rsid w:val="00D75DD3"/>
    <w:rsid w:val="00D76221"/>
    <w:rsid w:val="00D76D1B"/>
    <w:rsid w:val="00D7718B"/>
    <w:rsid w:val="00D80810"/>
    <w:rsid w:val="00D814FE"/>
    <w:rsid w:val="00D8208B"/>
    <w:rsid w:val="00D8227C"/>
    <w:rsid w:val="00D832B2"/>
    <w:rsid w:val="00D84248"/>
    <w:rsid w:val="00D85DC7"/>
    <w:rsid w:val="00D92723"/>
    <w:rsid w:val="00D9735A"/>
    <w:rsid w:val="00DA08DC"/>
    <w:rsid w:val="00DA48C4"/>
    <w:rsid w:val="00DB22C7"/>
    <w:rsid w:val="00DB4745"/>
    <w:rsid w:val="00DB53D8"/>
    <w:rsid w:val="00DC0064"/>
    <w:rsid w:val="00DC00E8"/>
    <w:rsid w:val="00DC190B"/>
    <w:rsid w:val="00DC23EF"/>
    <w:rsid w:val="00DC2CE2"/>
    <w:rsid w:val="00DC2EF2"/>
    <w:rsid w:val="00DC363B"/>
    <w:rsid w:val="00DC4143"/>
    <w:rsid w:val="00DC4A03"/>
    <w:rsid w:val="00DC4BF1"/>
    <w:rsid w:val="00DC4D7A"/>
    <w:rsid w:val="00DC6FE6"/>
    <w:rsid w:val="00DC71DC"/>
    <w:rsid w:val="00DC7AA0"/>
    <w:rsid w:val="00DD1017"/>
    <w:rsid w:val="00DD695A"/>
    <w:rsid w:val="00DE168D"/>
    <w:rsid w:val="00DE3E0E"/>
    <w:rsid w:val="00DE6399"/>
    <w:rsid w:val="00DE7612"/>
    <w:rsid w:val="00DE78F2"/>
    <w:rsid w:val="00DF1D88"/>
    <w:rsid w:val="00DF2BE7"/>
    <w:rsid w:val="00DF4BEA"/>
    <w:rsid w:val="00DF59FD"/>
    <w:rsid w:val="00DF65DF"/>
    <w:rsid w:val="00E02243"/>
    <w:rsid w:val="00E028C8"/>
    <w:rsid w:val="00E02D9A"/>
    <w:rsid w:val="00E04990"/>
    <w:rsid w:val="00E0502C"/>
    <w:rsid w:val="00E102D5"/>
    <w:rsid w:val="00E10D85"/>
    <w:rsid w:val="00E12103"/>
    <w:rsid w:val="00E1630A"/>
    <w:rsid w:val="00E20B33"/>
    <w:rsid w:val="00E22FEB"/>
    <w:rsid w:val="00E234F1"/>
    <w:rsid w:val="00E24A3B"/>
    <w:rsid w:val="00E3245D"/>
    <w:rsid w:val="00E36AE0"/>
    <w:rsid w:val="00E37442"/>
    <w:rsid w:val="00E37B37"/>
    <w:rsid w:val="00E41BE2"/>
    <w:rsid w:val="00E421DE"/>
    <w:rsid w:val="00E4450A"/>
    <w:rsid w:val="00E5023D"/>
    <w:rsid w:val="00E53C27"/>
    <w:rsid w:val="00E5639E"/>
    <w:rsid w:val="00E567C4"/>
    <w:rsid w:val="00E57998"/>
    <w:rsid w:val="00E57DE5"/>
    <w:rsid w:val="00E664CE"/>
    <w:rsid w:val="00E66A45"/>
    <w:rsid w:val="00E7009C"/>
    <w:rsid w:val="00E70980"/>
    <w:rsid w:val="00E729AA"/>
    <w:rsid w:val="00E737B4"/>
    <w:rsid w:val="00E738C2"/>
    <w:rsid w:val="00E77F86"/>
    <w:rsid w:val="00E81024"/>
    <w:rsid w:val="00E8269C"/>
    <w:rsid w:val="00E828F3"/>
    <w:rsid w:val="00E83A80"/>
    <w:rsid w:val="00E85096"/>
    <w:rsid w:val="00E86789"/>
    <w:rsid w:val="00E87AAB"/>
    <w:rsid w:val="00E93E49"/>
    <w:rsid w:val="00E95BE3"/>
    <w:rsid w:val="00EA17C1"/>
    <w:rsid w:val="00EA1EA0"/>
    <w:rsid w:val="00EA44E3"/>
    <w:rsid w:val="00EA501B"/>
    <w:rsid w:val="00EB2E6B"/>
    <w:rsid w:val="00EB603D"/>
    <w:rsid w:val="00EB68DC"/>
    <w:rsid w:val="00EC0636"/>
    <w:rsid w:val="00EC23AE"/>
    <w:rsid w:val="00EC3601"/>
    <w:rsid w:val="00EC4FFB"/>
    <w:rsid w:val="00ED50DA"/>
    <w:rsid w:val="00ED5C16"/>
    <w:rsid w:val="00ED6585"/>
    <w:rsid w:val="00ED7855"/>
    <w:rsid w:val="00ED7BB9"/>
    <w:rsid w:val="00EE1544"/>
    <w:rsid w:val="00EE1D0F"/>
    <w:rsid w:val="00EE209C"/>
    <w:rsid w:val="00EE24FF"/>
    <w:rsid w:val="00EE5560"/>
    <w:rsid w:val="00EE58F2"/>
    <w:rsid w:val="00EE6327"/>
    <w:rsid w:val="00EE6982"/>
    <w:rsid w:val="00EE6DA4"/>
    <w:rsid w:val="00EF5064"/>
    <w:rsid w:val="00F002D6"/>
    <w:rsid w:val="00F07D9F"/>
    <w:rsid w:val="00F122F4"/>
    <w:rsid w:val="00F12D09"/>
    <w:rsid w:val="00F14BFF"/>
    <w:rsid w:val="00F21BFB"/>
    <w:rsid w:val="00F25B29"/>
    <w:rsid w:val="00F301D3"/>
    <w:rsid w:val="00F30FB7"/>
    <w:rsid w:val="00F31D52"/>
    <w:rsid w:val="00F321AC"/>
    <w:rsid w:val="00F35B68"/>
    <w:rsid w:val="00F375C4"/>
    <w:rsid w:val="00F41544"/>
    <w:rsid w:val="00F42580"/>
    <w:rsid w:val="00F4348F"/>
    <w:rsid w:val="00F434D5"/>
    <w:rsid w:val="00F4534E"/>
    <w:rsid w:val="00F463BD"/>
    <w:rsid w:val="00F4703F"/>
    <w:rsid w:val="00F50DE7"/>
    <w:rsid w:val="00F53555"/>
    <w:rsid w:val="00F54AA6"/>
    <w:rsid w:val="00F56611"/>
    <w:rsid w:val="00F64D1F"/>
    <w:rsid w:val="00F64D7B"/>
    <w:rsid w:val="00F71090"/>
    <w:rsid w:val="00F73AE1"/>
    <w:rsid w:val="00F81177"/>
    <w:rsid w:val="00F81246"/>
    <w:rsid w:val="00F81914"/>
    <w:rsid w:val="00F82AE2"/>
    <w:rsid w:val="00F83643"/>
    <w:rsid w:val="00F83F90"/>
    <w:rsid w:val="00F86BCF"/>
    <w:rsid w:val="00F9328A"/>
    <w:rsid w:val="00F93E26"/>
    <w:rsid w:val="00F95FD6"/>
    <w:rsid w:val="00F96164"/>
    <w:rsid w:val="00F96901"/>
    <w:rsid w:val="00FA091C"/>
    <w:rsid w:val="00FA43A5"/>
    <w:rsid w:val="00FA4E8B"/>
    <w:rsid w:val="00FA4EC0"/>
    <w:rsid w:val="00FA6F85"/>
    <w:rsid w:val="00FB038D"/>
    <w:rsid w:val="00FB0925"/>
    <w:rsid w:val="00FB1119"/>
    <w:rsid w:val="00FB15C5"/>
    <w:rsid w:val="00FB2E32"/>
    <w:rsid w:val="00FB39F9"/>
    <w:rsid w:val="00FB4185"/>
    <w:rsid w:val="00FB76A2"/>
    <w:rsid w:val="00FC070C"/>
    <w:rsid w:val="00FC179B"/>
    <w:rsid w:val="00FD0122"/>
    <w:rsid w:val="00FD2762"/>
    <w:rsid w:val="00FD3529"/>
    <w:rsid w:val="00FD427A"/>
    <w:rsid w:val="00FD4578"/>
    <w:rsid w:val="00FE095F"/>
    <w:rsid w:val="00FE09DA"/>
    <w:rsid w:val="00FE0D04"/>
    <w:rsid w:val="00FE4622"/>
    <w:rsid w:val="00FE534A"/>
    <w:rsid w:val="00FE6854"/>
    <w:rsid w:val="00FF05A1"/>
    <w:rsid w:val="00FF0D42"/>
    <w:rsid w:val="00FF1416"/>
    <w:rsid w:val="00FF3134"/>
    <w:rsid w:val="00FF3365"/>
    <w:rsid w:val="00FF519F"/>
    <w:rsid w:val="00FF5B08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18E9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E066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3C66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BE066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BE066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E066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F50DE7"/>
    <w:pPr>
      <w:keepNext/>
      <w:widowControl w:val="0"/>
      <w:ind w:firstLine="720"/>
      <w:jc w:val="both"/>
      <w:outlineLvl w:val="6"/>
    </w:pPr>
    <w:rPr>
      <w:rFonts w:eastAsia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C661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50DE7"/>
    <w:pPr>
      <w:keepNext/>
      <w:widowControl w:val="0"/>
      <w:jc w:val="center"/>
      <w:outlineLvl w:val="8"/>
    </w:pPr>
    <w:rPr>
      <w:rFonts w:eastAsia="Times New Roman"/>
      <w:b/>
      <w:sz w:val="2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D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rsid w:val="00F50DE7"/>
    <w:rPr>
      <w:rFonts w:eastAsia="Times New Roman"/>
      <w:b/>
      <w:sz w:val="24"/>
    </w:rPr>
  </w:style>
  <w:style w:type="character" w:customStyle="1" w:styleId="90">
    <w:name w:val="Заголовок 9 Знак"/>
    <w:basedOn w:val="a1"/>
    <w:link w:val="9"/>
    <w:rsid w:val="00F50DE7"/>
    <w:rPr>
      <w:rFonts w:eastAsia="Times New Roman"/>
      <w:b/>
      <w:sz w:val="22"/>
    </w:rPr>
  </w:style>
  <w:style w:type="paragraph" w:styleId="22">
    <w:name w:val="Body Text Indent 2"/>
    <w:basedOn w:val="a0"/>
    <w:link w:val="23"/>
    <w:rsid w:val="00F50DE7"/>
    <w:pPr>
      <w:spacing w:before="60" w:line="252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F50DE7"/>
    <w:rPr>
      <w:rFonts w:eastAsia="Times New Roman"/>
      <w:sz w:val="24"/>
    </w:rPr>
  </w:style>
  <w:style w:type="paragraph" w:customStyle="1" w:styleId="FR2">
    <w:name w:val="FR2"/>
    <w:rsid w:val="00F50DE7"/>
    <w:pPr>
      <w:widowControl w:val="0"/>
      <w:jc w:val="center"/>
    </w:pPr>
    <w:rPr>
      <w:rFonts w:eastAsia="Times New Roman"/>
      <w:b/>
      <w:sz w:val="32"/>
    </w:rPr>
  </w:style>
  <w:style w:type="paragraph" w:styleId="a5">
    <w:name w:val="Body Text"/>
    <w:basedOn w:val="a0"/>
    <w:link w:val="a6"/>
    <w:rsid w:val="00F50DE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F50DE7"/>
    <w:rPr>
      <w:rFonts w:eastAsia="Times New Roman"/>
      <w:sz w:val="24"/>
    </w:rPr>
  </w:style>
  <w:style w:type="paragraph" w:styleId="a7">
    <w:name w:val="Body Text Indent"/>
    <w:basedOn w:val="a0"/>
    <w:link w:val="a8"/>
    <w:rsid w:val="00F50DE7"/>
    <w:pPr>
      <w:pBdr>
        <w:left w:val="single" w:sz="4" w:space="4" w:color="auto"/>
      </w:pBdr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F50DE7"/>
    <w:rPr>
      <w:rFonts w:eastAsia="Times New Roman"/>
      <w:sz w:val="28"/>
    </w:rPr>
  </w:style>
  <w:style w:type="character" w:customStyle="1" w:styleId="21">
    <w:name w:val="Заголовок 2 Знак"/>
    <w:basedOn w:val="a1"/>
    <w:link w:val="20"/>
    <w:rsid w:val="003C66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3C661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6465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64652A"/>
    <w:rPr>
      <w:sz w:val="28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6465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4652A"/>
    <w:rPr>
      <w:sz w:val="28"/>
      <w:szCs w:val="22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E738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E738C2"/>
    <w:rPr>
      <w:rFonts w:ascii="Arial" w:eastAsia="Times New Roman" w:hAnsi="Arial" w:cs="Arial"/>
      <w:vanish/>
      <w:sz w:val="16"/>
      <w:szCs w:val="16"/>
    </w:rPr>
  </w:style>
  <w:style w:type="paragraph" w:customStyle="1" w:styleId="msonormalcxspmiddle">
    <w:name w:val="msonormalcxspmiddle"/>
    <w:basedOn w:val="a0"/>
    <w:rsid w:val="00BD6A72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d">
    <w:name w:val="А_основной"/>
    <w:basedOn w:val="a0"/>
    <w:link w:val="ae"/>
    <w:qFormat/>
    <w:rsid w:val="00BD6A72"/>
    <w:pPr>
      <w:spacing w:line="360" w:lineRule="auto"/>
      <w:ind w:firstLine="454"/>
      <w:jc w:val="both"/>
    </w:pPr>
    <w:rPr>
      <w:szCs w:val="28"/>
    </w:rPr>
  </w:style>
  <w:style w:type="character" w:customStyle="1" w:styleId="ae">
    <w:name w:val="А_основной Знак"/>
    <w:basedOn w:val="a1"/>
    <w:link w:val="ad"/>
    <w:rsid w:val="00BD6A72"/>
    <w:rPr>
      <w:sz w:val="28"/>
      <w:szCs w:val="28"/>
      <w:lang w:eastAsia="en-US"/>
    </w:rPr>
  </w:style>
  <w:style w:type="paragraph" w:styleId="af">
    <w:name w:val="Normal (Web)"/>
    <w:basedOn w:val="a0"/>
    <w:rsid w:val="00CA4312"/>
    <w:pPr>
      <w:suppressAutoHyphens/>
      <w:spacing w:before="120" w:after="120"/>
      <w:jc w:val="both"/>
    </w:pPr>
    <w:rPr>
      <w:rFonts w:eastAsia="Times New Roman"/>
      <w:color w:val="000000"/>
      <w:sz w:val="24"/>
      <w:szCs w:val="24"/>
      <w:lang w:eastAsia="ar-SA"/>
    </w:rPr>
  </w:style>
  <w:style w:type="character" w:styleId="af0">
    <w:name w:val="Hyperlink"/>
    <w:basedOn w:val="a1"/>
    <w:uiPriority w:val="99"/>
    <w:unhideWhenUsed/>
    <w:rsid w:val="00340FC2"/>
    <w:rPr>
      <w:color w:val="0000FF"/>
      <w:u w:val="single"/>
    </w:rPr>
  </w:style>
  <w:style w:type="paragraph" w:styleId="af1">
    <w:name w:val="List Paragraph"/>
    <w:basedOn w:val="a0"/>
    <w:link w:val="af2"/>
    <w:uiPriority w:val="99"/>
    <w:qFormat/>
    <w:rsid w:val="007838D3"/>
    <w:pPr>
      <w:ind w:left="708"/>
    </w:pPr>
    <w:rPr>
      <w:lang/>
    </w:rPr>
  </w:style>
  <w:style w:type="character" w:customStyle="1" w:styleId="10">
    <w:name w:val="Заголовок 1 Знак"/>
    <w:basedOn w:val="a1"/>
    <w:link w:val="1"/>
    <w:rsid w:val="00BE06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BE066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BE066C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E066C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af3">
    <w:name w:val="List"/>
    <w:basedOn w:val="a0"/>
    <w:rsid w:val="00BE066C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List 2"/>
    <w:basedOn w:val="a0"/>
    <w:rsid w:val="00BE066C"/>
    <w:pPr>
      <w:widowControl w:val="0"/>
      <w:autoSpaceDE w:val="0"/>
      <w:autoSpaceDN w:val="0"/>
      <w:adjustRightInd w:val="0"/>
      <w:ind w:left="566" w:hanging="28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rsid w:val="00BE066C"/>
    <w:pPr>
      <w:widowControl w:val="0"/>
      <w:numPr>
        <w:numId w:val="3"/>
      </w:num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List Bullet 2"/>
    <w:basedOn w:val="a0"/>
    <w:rsid w:val="00BE066C"/>
    <w:pPr>
      <w:widowControl w:val="0"/>
      <w:numPr>
        <w:numId w:val="4"/>
      </w:num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caption"/>
    <w:basedOn w:val="a0"/>
    <w:next w:val="a0"/>
    <w:qFormat/>
    <w:rsid w:val="00BE0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 First Indent"/>
    <w:basedOn w:val="a5"/>
    <w:link w:val="af6"/>
    <w:rsid w:val="00BE066C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 w:cs="Arial"/>
      <w:b/>
      <w:bCs/>
      <w:sz w:val="20"/>
    </w:rPr>
  </w:style>
  <w:style w:type="character" w:customStyle="1" w:styleId="af6">
    <w:name w:val="Красная строка Знак"/>
    <w:basedOn w:val="a6"/>
    <w:link w:val="af5"/>
    <w:rsid w:val="00BE066C"/>
    <w:rPr>
      <w:rFonts w:ascii="Arial" w:hAnsi="Arial" w:cs="Arial"/>
      <w:b/>
      <w:bCs/>
    </w:rPr>
  </w:style>
  <w:style w:type="paragraph" w:styleId="25">
    <w:name w:val="Body Text First Indent 2"/>
    <w:basedOn w:val="a7"/>
    <w:link w:val="26"/>
    <w:rsid w:val="00BE066C"/>
    <w:pPr>
      <w:widowControl w:val="0"/>
      <w:pBdr>
        <w:left w:val="none" w:sz="0" w:space="0" w:color="auto"/>
      </w:pBdr>
      <w:autoSpaceDE w:val="0"/>
      <w:autoSpaceDN w:val="0"/>
      <w:adjustRightInd w:val="0"/>
      <w:spacing w:after="120" w:line="240" w:lineRule="auto"/>
      <w:ind w:left="283" w:firstLine="210"/>
      <w:jc w:val="left"/>
    </w:pPr>
    <w:rPr>
      <w:rFonts w:ascii="Arial" w:hAnsi="Arial" w:cs="Arial"/>
      <w:b/>
      <w:bCs/>
      <w:sz w:val="20"/>
    </w:rPr>
  </w:style>
  <w:style w:type="character" w:customStyle="1" w:styleId="26">
    <w:name w:val="Красная строка 2 Знак"/>
    <w:basedOn w:val="a8"/>
    <w:link w:val="25"/>
    <w:rsid w:val="00BE066C"/>
    <w:rPr>
      <w:rFonts w:ascii="Arial" w:hAnsi="Arial" w:cs="Arial"/>
      <w:b/>
      <w:bCs/>
    </w:rPr>
  </w:style>
  <w:style w:type="paragraph" w:styleId="af7">
    <w:name w:val="No Spacing"/>
    <w:uiPriority w:val="1"/>
    <w:qFormat/>
    <w:rsid w:val="00E83A80"/>
    <w:rPr>
      <w:rFonts w:ascii="Calibri" w:hAnsi="Calibri"/>
      <w:sz w:val="22"/>
      <w:szCs w:val="22"/>
      <w:lang w:eastAsia="en-US"/>
    </w:rPr>
  </w:style>
  <w:style w:type="character" w:styleId="af8">
    <w:name w:val="Strong"/>
    <w:basedOn w:val="a1"/>
    <w:uiPriority w:val="22"/>
    <w:qFormat/>
    <w:rsid w:val="009E5E46"/>
    <w:rPr>
      <w:b/>
      <w:bCs/>
    </w:rPr>
  </w:style>
  <w:style w:type="character" w:customStyle="1" w:styleId="trb121">
    <w:name w:val="trb121"/>
    <w:basedOn w:val="a1"/>
    <w:rsid w:val="00651C86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basedOn w:val="a1"/>
    <w:rsid w:val="00651C86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f2">
    <w:name w:val="Абзац списка Знак"/>
    <w:link w:val="af1"/>
    <w:uiPriority w:val="99"/>
    <w:locked/>
    <w:rsid w:val="0009527C"/>
    <w:rPr>
      <w:sz w:val="28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52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9C5CCE"/>
  </w:style>
  <w:style w:type="character" w:customStyle="1" w:styleId="af9">
    <w:name w:val="Цветовое выделение"/>
    <w:uiPriority w:val="99"/>
    <w:rsid w:val="00D6130E"/>
    <w:rPr>
      <w:b/>
      <w:color w:val="26282F"/>
    </w:rPr>
  </w:style>
  <w:style w:type="paragraph" w:styleId="afa">
    <w:name w:val="Plain Text"/>
    <w:basedOn w:val="a0"/>
    <w:link w:val="afb"/>
    <w:semiHidden/>
    <w:rsid w:val="00745433"/>
    <w:pPr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semiHidden/>
    <w:rsid w:val="00745433"/>
    <w:rPr>
      <w:rFonts w:ascii="Courier New" w:eastAsia="Times New Roman" w:hAnsi="Courier New"/>
    </w:rPr>
  </w:style>
  <w:style w:type="table" w:customStyle="1" w:styleId="11">
    <w:name w:val="Сетка таблицы1"/>
    <w:basedOn w:val="a2"/>
    <w:next w:val="a4"/>
    <w:uiPriority w:val="59"/>
    <w:rsid w:val="00D657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38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13" Type="http://schemas.openxmlformats.org/officeDocument/2006/relationships/hyperlink" Target="http://school-collection.edu.ru/catalog/rubr/75dfb919-ae4e-4811-aa20-fe0ca45d78e0/?interface=pupil&amp;class%5b%5d=47&amp;subject%5b%5d=8" TargetMode="External"/><Relationship Id="rId18" Type="http://schemas.openxmlformats.org/officeDocument/2006/relationships/hyperlink" Target="http://school-collection.edu.ru/catalog/rubr/79d01730-0a01-00ee-00b5-5129c5112329/?interface=pupil&amp;class%5b%5d=50&amp;subject%5b%5d=8" TargetMode="External"/><Relationship Id="rId26" Type="http://schemas.openxmlformats.org/officeDocument/2006/relationships/hyperlink" Target="http://www.ozo.rcsz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ubr/5593f151-7570-42c2-afc4-266c38224698/?interface=pupil&amp;class%5b%5d=47&amp;subject%5b%5d=8" TargetMode="External"/><Relationship Id="rId7" Type="http://schemas.openxmlformats.org/officeDocument/2006/relationships/footer" Target="footer1.xml"/><Relationship Id="rId12" Type="http://schemas.openxmlformats.org/officeDocument/2006/relationships/hyperlink" Target="http://79.174.69.4/os/xmodules/qprint/afrms.php?proj" TargetMode="External"/><Relationship Id="rId17" Type="http://schemas.openxmlformats.org/officeDocument/2006/relationships/hyperlink" Target="http://school-collection.edu.ru/catalog/rubr/0194dabc-c6b3-4ebc-92ae-b64057b18a2e/?interface=pupil&amp;class%5b%5d=50&amp;subject%5b%5d=8" TargetMode="External"/><Relationship Id="rId25" Type="http://schemas.openxmlformats.org/officeDocument/2006/relationships/hyperlink" Target="http://www.teachpr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79d01730-0a01-00ee-00b5-5129c5112329/?interface=pupil&amp;class%5b%5d=48&amp;subject%5b%5d=8" TargetMode="External"/><Relationship Id="rId20" Type="http://schemas.openxmlformats.org/officeDocument/2006/relationships/hyperlink" Target="http://school-collection.edu.ru/catalog/rubr/79d01730-0a01-00ee-00b5-5129c5112329/?interface=pupil&amp;class%5b%5d=51&amp;subject%5b%5d=8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ubr/69d1277e-dfb0-65fd-a6da-6baa91ee5c76/108604/?interface=pupil&amp;class=47&amp;subject=8" TargetMode="External"/><Relationship Id="rId24" Type="http://schemas.openxmlformats.org/officeDocument/2006/relationships/hyperlink" Target="http://www.vschool.k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ubr/410e0051-235f-466b-b305-1844a886147b/?interface=pupil&amp;class%5b%5d=48&amp;subject%5b%5d=8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://www.ruslit.metodist.ru" TargetMode="External"/><Relationship Id="rId10" Type="http://schemas.openxmlformats.org/officeDocument/2006/relationships/hyperlink" Target="http://school-collection.edu.ru/catalog/rubr/69d1277e-dfb0-65fd-a6da-6baa91ee5c76/108610/?interface=pupil&amp;class=48&amp;subject=8" TargetMode="External"/><Relationship Id="rId19" Type="http://schemas.openxmlformats.org/officeDocument/2006/relationships/hyperlink" Target="http://school-collection.edu.ru/catalog/rubr/5440b855-2f75-4cff-9182-7ec5cad43d52/?interface=pupil&amp;class%5b%5d=51&amp;subject%5b%5d=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rofa.ru" TargetMode="External"/><Relationship Id="rId14" Type="http://schemas.openxmlformats.org/officeDocument/2006/relationships/hyperlink" Target="http://school-collection.edu.ru/catalog/rubr/79d01730-0a01-00ee-00b5-5129c5112329/?interface=pupil&amp;class%5b%5d=47&amp;subject%5b%5d=8" TargetMode="External"/><Relationship Id="rId22" Type="http://schemas.openxmlformats.org/officeDocument/2006/relationships/hyperlink" Target="http://school-collection.edu.ru/catalog/rubr/1a4667bb-ff92-4b57-983a-5030034a1b34/?interface=pupil&amp;class=47&amp;subject=8" TargetMode="External"/><Relationship Id="rId27" Type="http://schemas.openxmlformats.org/officeDocument/2006/relationships/hyperlink" Target="http://www.colleg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61</Pages>
  <Words>24617</Words>
  <Characters>140319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252</cp:revision>
  <cp:lastPrinted>2020-09-30T17:59:00Z</cp:lastPrinted>
  <dcterms:created xsi:type="dcterms:W3CDTF">2012-08-27T05:58:00Z</dcterms:created>
  <dcterms:modified xsi:type="dcterms:W3CDTF">2020-10-25T17:57:00Z</dcterms:modified>
</cp:coreProperties>
</file>